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E1536" w:rsidRPr="00C83623" w:rsidRDefault="00FE1536" w:rsidP="00F70BDF">
      <w:pPr>
        <w:shd w:val="clear" w:color="auto" w:fill="FFFFFF"/>
        <w:spacing w:after="0" w:line="276" w:lineRule="auto"/>
        <w:jc w:val="center"/>
        <w:rPr>
          <w:rFonts w:ascii="Times New Roman" w:eastAsia="Times New Roman" w:hAnsi="Times New Roman" w:cs="Times New Roman"/>
          <w:b/>
          <w:kern w:val="36"/>
          <w:sz w:val="28"/>
          <w:szCs w:val="28"/>
        </w:rPr>
      </w:pPr>
      <w:r w:rsidRPr="00C83623">
        <w:rPr>
          <w:rFonts w:ascii="Times New Roman" w:eastAsia="Times New Roman" w:hAnsi="Times New Roman" w:cs="Times New Roman"/>
          <w:b/>
          <w:kern w:val="36"/>
          <w:sz w:val="28"/>
          <w:szCs w:val="28"/>
        </w:rPr>
        <w:t>TUYÊN TRUYỀN, HƯỚNG NGHIỆP TUYỂN SINH QUÂN SỰ NĂM 2024</w:t>
      </w:r>
      <w:r w:rsidR="00C83623" w:rsidRPr="00C83623">
        <w:rPr>
          <w:rFonts w:ascii="Times New Roman" w:eastAsia="Times New Roman" w:hAnsi="Times New Roman" w:cs="Times New Roman"/>
          <w:b/>
          <w:kern w:val="36"/>
          <w:sz w:val="28"/>
          <w:szCs w:val="28"/>
        </w:rPr>
        <w:t xml:space="preserve"> TẠI TRƯỜNG THPT PHẠM NGŨ LÃO</w:t>
      </w:r>
    </w:p>
    <w:p w:rsidR="00C83623" w:rsidRPr="00C83623" w:rsidRDefault="00C83623" w:rsidP="00F70BDF">
      <w:pPr>
        <w:shd w:val="clear" w:color="auto" w:fill="FFFFFF"/>
        <w:spacing w:after="0" w:line="276" w:lineRule="auto"/>
        <w:jc w:val="both"/>
        <w:rPr>
          <w:rFonts w:ascii="Times New Roman" w:eastAsia="Times New Roman" w:hAnsi="Times New Roman" w:cs="Times New Roman"/>
          <w:b/>
          <w:kern w:val="36"/>
          <w:sz w:val="28"/>
          <w:szCs w:val="28"/>
        </w:rPr>
      </w:pPr>
    </w:p>
    <w:p w:rsidR="00CE6845" w:rsidRPr="00C83623" w:rsidRDefault="00D5592E" w:rsidP="00F70BDF">
      <w:pPr>
        <w:shd w:val="clear" w:color="auto" w:fill="FFFFFF"/>
        <w:spacing w:after="0" w:line="276" w:lineRule="auto"/>
        <w:ind w:firstLine="720"/>
        <w:jc w:val="both"/>
        <w:rPr>
          <w:rFonts w:ascii="Times New Roman" w:eastAsia="Times New Roman" w:hAnsi="Times New Roman" w:cs="Times New Roman"/>
          <w:b/>
          <w:bCs/>
          <w:i/>
          <w:iCs/>
          <w:sz w:val="28"/>
          <w:szCs w:val="28"/>
        </w:rPr>
      </w:pPr>
      <w:r w:rsidRPr="00C83623">
        <w:rPr>
          <w:rFonts w:ascii="Times New Roman" w:eastAsia="Times New Roman" w:hAnsi="Times New Roman" w:cs="Times New Roman"/>
          <w:b/>
          <w:bCs/>
          <w:i/>
          <w:iCs/>
          <w:sz w:val="28"/>
          <w:szCs w:val="28"/>
        </w:rPr>
        <w:t>Sáng ngày 26</w:t>
      </w:r>
      <w:r w:rsidR="00CE6845" w:rsidRPr="00C83623">
        <w:rPr>
          <w:rFonts w:ascii="Times New Roman" w:eastAsia="Times New Roman" w:hAnsi="Times New Roman" w:cs="Times New Roman"/>
          <w:b/>
          <w:bCs/>
          <w:i/>
          <w:iCs/>
          <w:sz w:val="28"/>
          <w:szCs w:val="28"/>
        </w:rPr>
        <w:t xml:space="preserve">/4/2024, </w:t>
      </w:r>
      <w:r w:rsidRPr="00C83623">
        <w:rPr>
          <w:rFonts w:ascii="Times New Roman" w:eastAsia="Times New Roman" w:hAnsi="Times New Roman" w:cs="Times New Roman"/>
          <w:b/>
          <w:bCs/>
          <w:i/>
          <w:iCs/>
          <w:sz w:val="28"/>
          <w:szCs w:val="28"/>
        </w:rPr>
        <w:t xml:space="preserve">Trường THPT Phạm Ngũ Lão phối hợp với </w:t>
      </w:r>
      <w:r w:rsidRPr="00C83623">
        <w:rPr>
          <w:rFonts w:ascii="Times New Roman" w:hAnsi="Times New Roman" w:cs="Times New Roman"/>
          <w:b/>
          <w:i/>
          <w:spacing w:val="3"/>
          <w:sz w:val="28"/>
          <w:szCs w:val="28"/>
          <w:shd w:val="clear" w:color="auto" w:fill="FFFFFF"/>
        </w:rPr>
        <w:t>Ban tuyển sinh Quân sự huyện đã tổ chức thành công Chương trình tuyên truyền, hướng nghiệp tuyển sinh vào các học việ</w:t>
      </w:r>
      <w:r w:rsidR="001627B2" w:rsidRPr="00C83623">
        <w:rPr>
          <w:rFonts w:ascii="Times New Roman" w:hAnsi="Times New Roman" w:cs="Times New Roman"/>
          <w:b/>
          <w:i/>
          <w:spacing w:val="3"/>
          <w:sz w:val="28"/>
          <w:szCs w:val="28"/>
          <w:shd w:val="clear" w:color="auto" w:fill="FFFFFF"/>
        </w:rPr>
        <w:t>n</w:t>
      </w:r>
      <w:r w:rsidR="00CE6845" w:rsidRPr="00C83623">
        <w:rPr>
          <w:rFonts w:ascii="Times New Roman" w:eastAsia="Times New Roman" w:hAnsi="Times New Roman" w:cs="Times New Roman"/>
          <w:b/>
          <w:bCs/>
          <w:i/>
          <w:iCs/>
          <w:sz w:val="28"/>
          <w:szCs w:val="28"/>
        </w:rPr>
        <w:t>, trường Quân đội năm 2024.</w:t>
      </w:r>
    </w:p>
    <w:p w:rsidR="001627B2" w:rsidRPr="00C83623" w:rsidRDefault="00C83623" w:rsidP="00F70BDF">
      <w:pPr>
        <w:shd w:val="clear" w:color="auto" w:fill="FFFFFF"/>
        <w:spacing w:after="0" w:line="276" w:lineRule="auto"/>
        <w:ind w:firstLine="709"/>
        <w:jc w:val="both"/>
        <w:rPr>
          <w:rFonts w:ascii="Times New Roman" w:hAnsi="Times New Roman" w:cs="Times New Roman"/>
          <w:spacing w:val="3"/>
          <w:sz w:val="28"/>
          <w:szCs w:val="28"/>
          <w:shd w:val="clear" w:color="auto" w:fill="FFFFFF"/>
        </w:rPr>
      </w:pPr>
      <w:r w:rsidRPr="00C83623">
        <w:rPr>
          <w:rFonts w:ascii="Times New Roman" w:eastAsia="Times New Roman" w:hAnsi="Times New Roman" w:cs="Times New Roman"/>
          <w:spacing w:val="-2"/>
          <w:sz w:val="28"/>
          <w:szCs w:val="28"/>
          <w:shd w:val="clear" w:color="auto" w:fill="FFFFFF"/>
        </w:rPr>
        <w:t>Về d</w:t>
      </w:r>
      <w:r w:rsidR="00CE6845" w:rsidRPr="00C83623">
        <w:rPr>
          <w:rFonts w:ascii="Times New Roman" w:eastAsia="Times New Roman" w:hAnsi="Times New Roman" w:cs="Times New Roman"/>
          <w:spacing w:val="-2"/>
          <w:sz w:val="28"/>
          <w:szCs w:val="28"/>
          <w:shd w:val="clear" w:color="auto" w:fill="FFFFFF"/>
        </w:rPr>
        <w:t>ự buổi tuyên truyền có</w:t>
      </w:r>
      <w:r w:rsidR="00CE6845" w:rsidRPr="00C83623">
        <w:rPr>
          <w:rFonts w:ascii="Times New Roman" w:eastAsia="Times New Roman" w:hAnsi="Times New Roman" w:cs="Times New Roman"/>
          <w:spacing w:val="-2"/>
          <w:sz w:val="28"/>
          <w:szCs w:val="28"/>
          <w:shd w:val="clear" w:color="auto" w:fill="FFFFFF"/>
          <w:lang w:val="vi-VN"/>
        </w:rPr>
        <w:t xml:space="preserve"> đồng chí </w:t>
      </w:r>
      <w:r w:rsidR="001627B2" w:rsidRPr="00C83623">
        <w:rPr>
          <w:rFonts w:ascii="Times New Roman" w:eastAsia="Times New Roman" w:hAnsi="Times New Roman" w:cs="Times New Roman"/>
          <w:spacing w:val="-2"/>
          <w:sz w:val="28"/>
          <w:szCs w:val="28"/>
          <w:shd w:val="clear" w:color="auto" w:fill="FFFFFF"/>
        </w:rPr>
        <w:t>Đại tá</w:t>
      </w:r>
      <w:r w:rsidR="00CE6845" w:rsidRPr="00C83623">
        <w:rPr>
          <w:rFonts w:ascii="Times New Roman" w:eastAsia="Times New Roman" w:hAnsi="Times New Roman" w:cs="Times New Roman"/>
          <w:spacing w:val="-2"/>
          <w:sz w:val="28"/>
          <w:szCs w:val="28"/>
          <w:shd w:val="clear" w:color="auto" w:fill="FFFFFF"/>
          <w:lang w:val="vi-VN"/>
        </w:rPr>
        <w:t> </w:t>
      </w:r>
      <w:r w:rsidR="001627B2" w:rsidRPr="00C83623">
        <w:rPr>
          <w:rFonts w:ascii="Times New Roman" w:eastAsia="Times New Roman" w:hAnsi="Times New Roman" w:cs="Times New Roman"/>
          <w:spacing w:val="-2"/>
          <w:sz w:val="28"/>
          <w:szCs w:val="28"/>
          <w:shd w:val="clear" w:color="auto" w:fill="FFFFFF"/>
        </w:rPr>
        <w:t>Nguyễn Quang Tuyên</w:t>
      </w:r>
      <w:r w:rsidR="00CE6845" w:rsidRPr="00C83623">
        <w:rPr>
          <w:rFonts w:ascii="Times New Roman" w:eastAsia="Times New Roman" w:hAnsi="Times New Roman" w:cs="Times New Roman"/>
          <w:spacing w:val="-2"/>
          <w:sz w:val="28"/>
          <w:szCs w:val="28"/>
          <w:shd w:val="clear" w:color="auto" w:fill="FFFFFF"/>
        </w:rPr>
        <w:t xml:space="preserve">, </w:t>
      </w:r>
      <w:r w:rsidR="001627B2" w:rsidRPr="00C83623">
        <w:rPr>
          <w:rFonts w:ascii="Times New Roman" w:eastAsia="Times New Roman" w:hAnsi="Times New Roman" w:cs="Times New Roman"/>
          <w:spacing w:val="-2"/>
          <w:sz w:val="28"/>
          <w:szCs w:val="28"/>
          <w:shd w:val="clear" w:color="auto" w:fill="FFFFFF"/>
        </w:rPr>
        <w:t>Chủ nhiệm chính trị</w:t>
      </w:r>
      <w:r w:rsidR="00CE6845" w:rsidRPr="00C83623">
        <w:rPr>
          <w:rFonts w:ascii="Times New Roman" w:eastAsia="Times New Roman" w:hAnsi="Times New Roman" w:cs="Times New Roman"/>
          <w:spacing w:val="-2"/>
          <w:sz w:val="28"/>
          <w:szCs w:val="28"/>
          <w:shd w:val="clear" w:color="auto" w:fill="FFFFFF"/>
        </w:rPr>
        <w:t xml:space="preserve"> Bộ chỉ huy Quân sự tỉnh; đại biểu Ban Quân lực Bộ chỉ huy Quân sự tỉnh; </w:t>
      </w:r>
      <w:r w:rsidR="00112D06">
        <w:rPr>
          <w:rFonts w:ascii="Times New Roman" w:hAnsi="Times New Roman" w:cs="Times New Roman"/>
          <w:spacing w:val="3"/>
          <w:sz w:val="28"/>
          <w:szCs w:val="28"/>
          <w:shd w:val="clear" w:color="auto" w:fill="FFFFFF"/>
        </w:rPr>
        <w:t>L</w:t>
      </w:r>
      <w:r w:rsidR="001627B2" w:rsidRPr="00C83623">
        <w:rPr>
          <w:rFonts w:ascii="Times New Roman" w:hAnsi="Times New Roman" w:cs="Times New Roman"/>
          <w:spacing w:val="3"/>
          <w:sz w:val="28"/>
          <w:szCs w:val="28"/>
          <w:shd w:val="clear" w:color="auto" w:fill="FFFFFF"/>
        </w:rPr>
        <w:t>ãnh đạo huyện có các đồng chí: Phạm Văn Huế, Phó Chủ tịch UBND huyện, Trưởng Ban tuyển sinh Quân sự huyện; Thượng tá Đinh Hồng Phong, Uỷ viên BTV Huyện uỷ, Chỉ huy trưở</w:t>
      </w:r>
      <w:r w:rsidR="00112D06">
        <w:rPr>
          <w:rFonts w:ascii="Times New Roman" w:hAnsi="Times New Roman" w:cs="Times New Roman"/>
          <w:spacing w:val="3"/>
          <w:sz w:val="28"/>
          <w:szCs w:val="28"/>
          <w:shd w:val="clear" w:color="auto" w:fill="FFFFFF"/>
        </w:rPr>
        <w:t>ng Ban chỉ huy Quân sự</w:t>
      </w:r>
      <w:r w:rsidR="001627B2" w:rsidRPr="00C83623">
        <w:rPr>
          <w:rFonts w:ascii="Times New Roman" w:hAnsi="Times New Roman" w:cs="Times New Roman"/>
          <w:spacing w:val="3"/>
          <w:sz w:val="28"/>
          <w:szCs w:val="28"/>
          <w:shd w:val="clear" w:color="auto" w:fill="FFFFFF"/>
        </w:rPr>
        <w:t xml:space="preserve"> huyệ</w:t>
      </w:r>
      <w:r w:rsidR="00BC1B9D">
        <w:rPr>
          <w:rFonts w:ascii="Times New Roman" w:hAnsi="Times New Roman" w:cs="Times New Roman"/>
          <w:spacing w:val="3"/>
          <w:sz w:val="28"/>
          <w:szCs w:val="28"/>
          <w:shd w:val="clear" w:color="auto" w:fill="FFFFFF"/>
        </w:rPr>
        <w:t>n;</w:t>
      </w:r>
      <w:bookmarkStart w:id="0" w:name="_GoBack"/>
      <w:bookmarkEnd w:id="0"/>
      <w:r w:rsidR="001627B2" w:rsidRPr="00C83623">
        <w:rPr>
          <w:rFonts w:ascii="Times New Roman" w:hAnsi="Times New Roman" w:cs="Times New Roman"/>
          <w:spacing w:val="3"/>
          <w:sz w:val="28"/>
          <w:szCs w:val="28"/>
          <w:shd w:val="clear" w:color="auto" w:fill="FFFFFF"/>
        </w:rPr>
        <w:t xml:space="preserve"> </w:t>
      </w:r>
      <w:r w:rsidR="001627B2" w:rsidRPr="00C83623">
        <w:rPr>
          <w:rFonts w:ascii="Times New Roman" w:eastAsia="Times New Roman" w:hAnsi="Times New Roman" w:cs="Times New Roman"/>
          <w:spacing w:val="-2"/>
          <w:sz w:val="28"/>
          <w:szCs w:val="28"/>
          <w:shd w:val="clear" w:color="auto" w:fill="FFFFFF"/>
        </w:rPr>
        <w:t>Ban Giám hiệu, các </w:t>
      </w:r>
      <w:r w:rsidR="001627B2" w:rsidRPr="00C83623">
        <w:rPr>
          <w:rFonts w:ascii="Times New Roman" w:eastAsia="Times New Roman" w:hAnsi="Times New Roman" w:cs="Times New Roman"/>
          <w:spacing w:val="-2"/>
          <w:sz w:val="28"/>
          <w:szCs w:val="28"/>
          <w:shd w:val="clear" w:color="auto" w:fill="FFFFFF"/>
          <w:lang w:val="vi-VN"/>
        </w:rPr>
        <w:t>thầy</w:t>
      </w:r>
      <w:r w:rsidRPr="00C83623">
        <w:rPr>
          <w:rFonts w:ascii="Times New Roman" w:eastAsia="Times New Roman" w:hAnsi="Times New Roman" w:cs="Times New Roman"/>
          <w:spacing w:val="-2"/>
          <w:sz w:val="28"/>
          <w:szCs w:val="28"/>
          <w:shd w:val="clear" w:color="auto" w:fill="FFFFFF"/>
        </w:rPr>
        <w:t xml:space="preserve"> giáo</w:t>
      </w:r>
      <w:r w:rsidR="001627B2" w:rsidRPr="00C83623">
        <w:rPr>
          <w:rFonts w:ascii="Times New Roman" w:eastAsia="Times New Roman" w:hAnsi="Times New Roman" w:cs="Times New Roman"/>
          <w:spacing w:val="-2"/>
          <w:sz w:val="28"/>
          <w:szCs w:val="28"/>
          <w:shd w:val="clear" w:color="auto" w:fill="FFFFFF"/>
        </w:rPr>
        <w:t>,</w:t>
      </w:r>
      <w:r w:rsidR="001627B2" w:rsidRPr="00C83623">
        <w:rPr>
          <w:rFonts w:ascii="Times New Roman" w:eastAsia="Times New Roman" w:hAnsi="Times New Roman" w:cs="Times New Roman"/>
          <w:spacing w:val="-2"/>
          <w:sz w:val="28"/>
          <w:szCs w:val="28"/>
          <w:shd w:val="clear" w:color="auto" w:fill="FFFFFF"/>
          <w:lang w:val="vi-VN"/>
        </w:rPr>
        <w:t xml:space="preserve"> cô giáo và </w:t>
      </w:r>
      <w:r w:rsidR="001627B2" w:rsidRPr="00C83623">
        <w:rPr>
          <w:rFonts w:ascii="Times New Roman" w:hAnsi="Times New Roman" w:cs="Times New Roman"/>
          <w:spacing w:val="3"/>
          <w:sz w:val="28"/>
          <w:szCs w:val="28"/>
          <w:shd w:val="clear" w:color="auto" w:fill="FFFFFF"/>
        </w:rPr>
        <w:t>hơn 900 em học sinh trong toàn trường cùng dự.</w:t>
      </w:r>
    </w:p>
    <w:p w:rsidR="009B6DDA" w:rsidRPr="00C83623" w:rsidRDefault="009B6DDA" w:rsidP="00F70BDF">
      <w:pPr>
        <w:shd w:val="clear" w:color="auto" w:fill="FFFFFF"/>
        <w:spacing w:after="0" w:line="276" w:lineRule="auto"/>
        <w:jc w:val="both"/>
        <w:rPr>
          <w:rFonts w:ascii="Times New Roman" w:eastAsia="Times New Roman" w:hAnsi="Times New Roman" w:cs="Times New Roman"/>
          <w:sz w:val="28"/>
          <w:szCs w:val="28"/>
        </w:rPr>
      </w:pPr>
    </w:p>
    <w:p w:rsidR="00CE6845" w:rsidRPr="00F70BDF" w:rsidRDefault="00C83623" w:rsidP="00F70BDF">
      <w:pPr>
        <w:shd w:val="clear" w:color="auto" w:fill="FFFFFF"/>
        <w:spacing w:after="0" w:line="276" w:lineRule="auto"/>
        <w:jc w:val="both"/>
        <w:rPr>
          <w:rFonts w:ascii="Times New Roman" w:eastAsia="Times New Roman" w:hAnsi="Times New Roman" w:cs="Times New Roman"/>
          <w:spacing w:val="-2"/>
          <w:sz w:val="28"/>
          <w:szCs w:val="28"/>
          <w:shd w:val="clear" w:color="auto" w:fill="FFFFFF"/>
        </w:rPr>
      </w:pPr>
      <w:r w:rsidRPr="00C83623">
        <w:rPr>
          <w:rFonts w:ascii="Times New Roman" w:eastAsia="Times New Roman" w:hAnsi="Times New Roman" w:cs="Times New Roman"/>
          <w:noProof/>
          <w:spacing w:val="-2"/>
          <w:sz w:val="28"/>
          <w:szCs w:val="28"/>
          <w:shd w:val="clear" w:color="auto" w:fill="FFFFFF"/>
        </w:rPr>
        <w:drawing>
          <wp:inline distT="0" distB="0" distL="0" distR="0" wp14:anchorId="516C707F" wp14:editId="4824A695">
            <wp:extent cx="5943600" cy="39630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3963035"/>
                    </a:xfrm>
                    <a:prstGeom prst="rect">
                      <a:avLst/>
                    </a:prstGeom>
                  </pic:spPr>
                </pic:pic>
              </a:graphicData>
            </a:graphic>
          </wp:inline>
        </w:drawing>
      </w:r>
    </w:p>
    <w:p w:rsidR="00CE6845" w:rsidRPr="00C83623" w:rsidRDefault="00CE6845" w:rsidP="00F70BDF">
      <w:pPr>
        <w:shd w:val="clear" w:color="auto" w:fill="FFFFFF"/>
        <w:spacing w:after="0" w:line="276" w:lineRule="auto"/>
        <w:ind w:firstLine="709"/>
        <w:jc w:val="center"/>
        <w:rPr>
          <w:rFonts w:ascii="Times New Roman" w:eastAsia="Times New Roman" w:hAnsi="Times New Roman" w:cs="Times New Roman"/>
          <w:sz w:val="28"/>
          <w:szCs w:val="28"/>
        </w:rPr>
      </w:pPr>
      <w:r w:rsidRPr="00C83623">
        <w:rPr>
          <w:rFonts w:ascii="Times New Roman" w:eastAsia="Times New Roman" w:hAnsi="Times New Roman" w:cs="Times New Roman"/>
          <w:i/>
          <w:iCs/>
          <w:spacing w:val="-2"/>
          <w:sz w:val="28"/>
          <w:szCs w:val="28"/>
          <w:shd w:val="clear" w:color="auto" w:fill="FFFFFF"/>
        </w:rPr>
        <w:t>(Các đồng chí đại biểu chụp ảnh lưu niệm)</w:t>
      </w:r>
    </w:p>
    <w:p w:rsidR="00C83623" w:rsidRPr="00C83623" w:rsidRDefault="000D5A82" w:rsidP="00F70BDF">
      <w:pPr>
        <w:shd w:val="clear" w:color="auto" w:fill="FFFFFF"/>
        <w:spacing w:after="0" w:line="276" w:lineRule="auto"/>
        <w:ind w:firstLine="709"/>
        <w:jc w:val="both"/>
        <w:rPr>
          <w:rFonts w:ascii="Times New Roman" w:eastAsia="Times New Roman" w:hAnsi="Times New Roman" w:cs="Times New Roman"/>
          <w:spacing w:val="3"/>
          <w:sz w:val="28"/>
          <w:szCs w:val="28"/>
        </w:rPr>
      </w:pPr>
      <w:r w:rsidRPr="00C83623">
        <w:rPr>
          <w:rFonts w:ascii="Times New Roman" w:eastAsia="Times New Roman" w:hAnsi="Times New Roman" w:cs="Times New Roman"/>
          <w:spacing w:val="3"/>
          <w:sz w:val="28"/>
          <w:szCs w:val="28"/>
        </w:rPr>
        <w:t xml:space="preserve">Tham gia buổi tuyên truyền, các em học sinh được nghe đại diện Ban tuyển sinh Quân sự huyện giới thiệu sơ lược về </w:t>
      </w:r>
      <w:r w:rsidRPr="00C83623">
        <w:rPr>
          <w:rFonts w:ascii="Times New Roman" w:eastAsia="Times New Roman" w:hAnsi="Times New Roman" w:cs="Times New Roman"/>
          <w:sz w:val="28"/>
          <w:szCs w:val="28"/>
          <w:shd w:val="clear" w:color="auto" w:fill="FFFFFF"/>
        </w:rPr>
        <w:t>quá trình thành lập và truyền thống vẻ vang của Quân đội nhân dân Việt Nam</w:t>
      </w:r>
      <w:r w:rsidRPr="00C83623">
        <w:rPr>
          <w:rFonts w:ascii="Times New Roman" w:eastAsia="Times New Roman" w:hAnsi="Times New Roman" w:cs="Times New Roman"/>
          <w:sz w:val="28"/>
          <w:szCs w:val="28"/>
        </w:rPr>
        <w:t>.</w:t>
      </w:r>
      <w:r w:rsidR="009B6DDA" w:rsidRPr="00C83623">
        <w:rPr>
          <w:rFonts w:ascii="Times New Roman" w:eastAsia="Times New Roman" w:hAnsi="Times New Roman" w:cs="Times New Roman"/>
          <w:sz w:val="28"/>
          <w:szCs w:val="28"/>
        </w:rPr>
        <w:t xml:space="preserve"> Đồng thời học sinh được cung cấp đầy đủ, rõ ràng các thông tin về trường </w:t>
      </w:r>
      <w:r w:rsidR="009B6DDA" w:rsidRPr="00C83623">
        <w:rPr>
          <w:rFonts w:ascii="Times New Roman" w:eastAsia="Times New Roman" w:hAnsi="Times New Roman" w:cs="Times New Roman"/>
          <w:sz w:val="28"/>
          <w:szCs w:val="28"/>
          <w:shd w:val="clear" w:color="auto" w:fill="FFFFFF"/>
        </w:rPr>
        <w:t>tuyển sinh</w:t>
      </w:r>
      <w:r w:rsidR="00C83623" w:rsidRPr="00C83623">
        <w:rPr>
          <w:rFonts w:ascii="Times New Roman" w:eastAsia="Times New Roman" w:hAnsi="Times New Roman" w:cs="Times New Roman"/>
          <w:sz w:val="28"/>
          <w:szCs w:val="28"/>
        </w:rPr>
        <w:t xml:space="preserve">, </w:t>
      </w:r>
      <w:r w:rsidR="00C83623" w:rsidRPr="00C83623">
        <w:rPr>
          <w:rFonts w:ascii="Times New Roman" w:eastAsia="Times New Roman" w:hAnsi="Times New Roman" w:cs="Times New Roman"/>
          <w:spacing w:val="3"/>
          <w:sz w:val="28"/>
          <w:szCs w:val="28"/>
        </w:rPr>
        <w:t xml:space="preserve">học viện quân đội; phương thức, chỉ tiêu, tiêu chuẩn tuyển sinh năm 2024; tiêu chuẩn xét tuyển; thủ tục, hồ sơ đăng ký; quyền lợi, nghĩa vụ của thí sinh trúng </w:t>
      </w:r>
      <w:r w:rsidR="00C83623" w:rsidRPr="00C83623">
        <w:rPr>
          <w:rFonts w:ascii="Times New Roman" w:eastAsia="Times New Roman" w:hAnsi="Times New Roman" w:cs="Times New Roman"/>
          <w:spacing w:val="3"/>
          <w:sz w:val="28"/>
          <w:szCs w:val="28"/>
        </w:rPr>
        <w:lastRenderedPageBreak/>
        <w:t>tuyển; một số nội dung cơ bản của Luật nghĩa vụ Quân sự, nội dung cơ bản của công tác tuyển chọn và gọi công dân nhập ngũ…</w:t>
      </w:r>
    </w:p>
    <w:p w:rsidR="00C83623" w:rsidRPr="00C83623" w:rsidRDefault="00C83623" w:rsidP="00F70BDF">
      <w:pPr>
        <w:shd w:val="clear" w:color="auto" w:fill="FFFFFF"/>
        <w:spacing w:after="0" w:line="276" w:lineRule="auto"/>
        <w:jc w:val="both"/>
        <w:rPr>
          <w:rFonts w:ascii="Times New Roman" w:eastAsia="Times New Roman" w:hAnsi="Times New Roman" w:cs="Times New Roman"/>
          <w:spacing w:val="3"/>
          <w:sz w:val="28"/>
          <w:szCs w:val="28"/>
        </w:rPr>
      </w:pPr>
      <w:r w:rsidRPr="00C83623">
        <w:rPr>
          <w:rFonts w:ascii="Times New Roman" w:eastAsia="Times New Roman" w:hAnsi="Times New Roman" w:cs="Times New Roman"/>
          <w:noProof/>
          <w:spacing w:val="3"/>
          <w:sz w:val="28"/>
          <w:szCs w:val="28"/>
        </w:rPr>
        <w:drawing>
          <wp:inline distT="0" distB="0" distL="0" distR="0" wp14:anchorId="411771EE" wp14:editId="3B7A7C19">
            <wp:extent cx="5943600" cy="39630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963035"/>
                    </a:xfrm>
                    <a:prstGeom prst="rect">
                      <a:avLst/>
                    </a:prstGeom>
                  </pic:spPr>
                </pic:pic>
              </a:graphicData>
            </a:graphic>
          </wp:inline>
        </w:drawing>
      </w:r>
    </w:p>
    <w:p w:rsidR="00F70BDF" w:rsidRDefault="000028CB" w:rsidP="00F70BDF">
      <w:pPr>
        <w:shd w:val="clear" w:color="auto" w:fill="FFFFFF"/>
        <w:spacing w:after="0" w:line="276" w:lineRule="auto"/>
        <w:ind w:firstLine="720"/>
        <w:jc w:val="both"/>
        <w:rPr>
          <w:rFonts w:ascii="Times New Roman" w:eastAsia="Times New Roman" w:hAnsi="Times New Roman" w:cs="Times New Roman"/>
          <w:sz w:val="28"/>
          <w:szCs w:val="28"/>
          <w:shd w:val="clear" w:color="auto" w:fill="FFFFFF"/>
        </w:rPr>
      </w:pPr>
      <w:r>
        <w:rPr>
          <w:rFonts w:ascii="Times New Roman" w:eastAsia="Times New Roman" w:hAnsi="Times New Roman" w:cs="Times New Roman"/>
          <w:sz w:val="28"/>
          <w:szCs w:val="28"/>
          <w:shd w:val="clear" w:color="auto" w:fill="FFFFFF"/>
        </w:rPr>
        <w:t xml:space="preserve"> </w:t>
      </w:r>
    </w:p>
    <w:p w:rsidR="009B6DDA" w:rsidRPr="00C83623" w:rsidRDefault="000028CB" w:rsidP="00F70BDF">
      <w:pPr>
        <w:shd w:val="clear" w:color="auto" w:fill="FFFFFF"/>
        <w:spacing w:after="0" w:line="276" w:lineRule="auto"/>
        <w:ind w:firstLine="720"/>
        <w:jc w:val="both"/>
        <w:rPr>
          <w:rFonts w:ascii="Times New Roman" w:eastAsia="Times New Roman" w:hAnsi="Times New Roman" w:cs="Times New Roman"/>
          <w:sz w:val="28"/>
          <w:szCs w:val="28"/>
          <w:lang w:val="pt-BR"/>
        </w:rPr>
      </w:pPr>
      <w:r>
        <w:rPr>
          <w:rFonts w:ascii="Times New Roman" w:eastAsia="Times New Roman" w:hAnsi="Times New Roman" w:cs="Times New Roman"/>
          <w:sz w:val="28"/>
          <w:szCs w:val="28"/>
          <w:shd w:val="clear" w:color="auto" w:fill="FFFFFF"/>
        </w:rPr>
        <w:t>T</w:t>
      </w:r>
      <w:r w:rsidR="009B6DDA" w:rsidRPr="00C83623">
        <w:rPr>
          <w:rFonts w:ascii="Times New Roman" w:eastAsia="Times New Roman" w:hAnsi="Times New Roman" w:cs="Times New Roman"/>
          <w:sz w:val="28"/>
          <w:szCs w:val="28"/>
          <w:shd w:val="clear" w:color="auto" w:fill="FFFFFF"/>
        </w:rPr>
        <w:t>heo quy định của Bộ quốc phòng năm 2024:</w:t>
      </w:r>
      <w:r w:rsidR="009B6DDA" w:rsidRPr="00C83623">
        <w:rPr>
          <w:rFonts w:ascii="Times New Roman" w:eastAsia="Times New Roman" w:hAnsi="Times New Roman" w:cs="Times New Roman"/>
          <w:sz w:val="28"/>
          <w:szCs w:val="28"/>
        </w:rPr>
        <w:t> </w:t>
      </w:r>
      <w:r w:rsidR="009B6DDA" w:rsidRPr="00C83623">
        <w:rPr>
          <w:rFonts w:ascii="Times New Roman" w:eastAsia="Times New Roman" w:hAnsi="Times New Roman" w:cs="Times New Roman"/>
          <w:i/>
          <w:iCs/>
          <w:sz w:val="28"/>
          <w:szCs w:val="28"/>
        </w:rPr>
        <w:t>Có 16 học viện, trường đại học, trường sĩ quan tuyển sinh với 5.362 chỉ tiêu đào tạo cán bộ cấp phân đội trình độ đại học. Tuyển sinh cao đẳng quân sự có Trường Sĩ quan Không quân, </w:t>
      </w:r>
      <w:r w:rsidR="009B6DDA" w:rsidRPr="00C83623">
        <w:rPr>
          <w:rFonts w:ascii="Times New Roman" w:eastAsia="Times New Roman" w:hAnsi="Times New Roman" w:cs="Times New Roman"/>
          <w:i/>
          <w:iCs/>
          <w:sz w:val="28"/>
          <w:szCs w:val="28"/>
          <w:lang w:val="de-DE"/>
        </w:rPr>
        <w:t>Cao đẳng Kỹ thuật quân sự 1 và Cao đẳng Kỹ thuật Thông tin.</w:t>
      </w:r>
      <w:r w:rsidR="009B6DDA" w:rsidRPr="00C83623">
        <w:rPr>
          <w:rFonts w:ascii="Times New Roman" w:eastAsia="Times New Roman" w:hAnsi="Times New Roman" w:cs="Times New Roman"/>
          <w:i/>
          <w:iCs/>
          <w:sz w:val="28"/>
          <w:szCs w:val="28"/>
          <w:lang w:val="pt-BR"/>
        </w:rPr>
        <w:t> Có 14/16 trường Quân đội tuyển thí sinh trong cả nước trừ Trường Sĩ quan Lục quân 1 và Trường Sĩ quan Lục quân 2 (</w:t>
      </w:r>
      <w:r w:rsidR="009B6DDA" w:rsidRPr="00C83623">
        <w:rPr>
          <w:rFonts w:ascii="Times New Roman" w:eastAsia="Times New Roman" w:hAnsi="Times New Roman" w:cs="Times New Roman"/>
          <w:i/>
          <w:iCs/>
          <w:sz w:val="28"/>
          <w:szCs w:val="28"/>
          <w:lang w:val="de-DE"/>
        </w:rPr>
        <w:t>Trường Sĩ quan Lục quân 1: Tuyển thí sinh từ tỉnh Quảng Bình trở ra phía Bắc. Trường Sĩ quan Lục quân 2: Tuyển thí sinh từ tỉnh Quảng Trị trở vào phía Nam).</w:t>
      </w:r>
      <w:r w:rsidR="009B6DDA" w:rsidRPr="00C83623">
        <w:rPr>
          <w:rFonts w:ascii="Times New Roman" w:eastAsia="Times New Roman" w:hAnsi="Times New Roman" w:cs="Times New Roman"/>
          <w:i/>
          <w:iCs/>
          <w:sz w:val="28"/>
          <w:szCs w:val="28"/>
          <w:lang w:val="pt-BR"/>
        </w:rPr>
        <w:t> Các trường có chỉ tiêu tuyển sinh nhiều: Trường Sĩ quan Chính trị: 746 chỉ tiêu, Học viện kỹ thuật quân sự: 540 chỉ tiêu, Trường Sĩ quan Lục quân 1: 686, Trường Sĩ quan Lục quân 2: 532; học viện Quân y: 370 chỉ tiêu</w:t>
      </w:r>
      <w:r w:rsidR="009B6DDA" w:rsidRPr="00C83623">
        <w:rPr>
          <w:rFonts w:ascii="Times New Roman" w:eastAsia="Times New Roman" w:hAnsi="Times New Roman" w:cs="Times New Roman"/>
          <w:sz w:val="28"/>
          <w:szCs w:val="28"/>
          <w:lang w:val="pt-BR"/>
        </w:rPr>
        <w:t> ...</w:t>
      </w:r>
    </w:p>
    <w:p w:rsidR="00C163A6" w:rsidRPr="00C83623" w:rsidRDefault="000028CB" w:rsidP="00F70BDF">
      <w:pPr>
        <w:shd w:val="clear" w:color="auto" w:fill="FFFFFF"/>
        <w:spacing w:after="0" w:line="276" w:lineRule="auto"/>
        <w:jc w:val="both"/>
        <w:rPr>
          <w:rFonts w:ascii="Times New Roman" w:eastAsia="Times New Roman" w:hAnsi="Times New Roman" w:cs="Times New Roman"/>
          <w:sz w:val="28"/>
          <w:szCs w:val="28"/>
          <w:lang w:val="pt-BR"/>
        </w:rPr>
      </w:pPr>
      <w:r w:rsidRPr="00C83623">
        <w:rPr>
          <w:rFonts w:ascii="Times New Roman" w:eastAsia="Times New Roman" w:hAnsi="Times New Roman" w:cs="Times New Roman"/>
          <w:noProof/>
          <w:spacing w:val="-2"/>
          <w:sz w:val="28"/>
          <w:szCs w:val="28"/>
          <w:shd w:val="clear" w:color="auto" w:fill="FFFFFF"/>
        </w:rPr>
        <w:lastRenderedPageBreak/>
        <w:drawing>
          <wp:inline distT="0" distB="0" distL="0" distR="0" wp14:anchorId="6AC48744" wp14:editId="10863DA2">
            <wp:extent cx="5943600" cy="36385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638550"/>
                    </a:xfrm>
                    <a:prstGeom prst="rect">
                      <a:avLst/>
                    </a:prstGeom>
                  </pic:spPr>
                </pic:pic>
              </a:graphicData>
            </a:graphic>
          </wp:inline>
        </w:drawing>
      </w:r>
    </w:p>
    <w:p w:rsidR="00C83623" w:rsidRPr="00F70BDF" w:rsidRDefault="00F70BDF" w:rsidP="00F70BDF">
      <w:pPr>
        <w:shd w:val="clear" w:color="auto" w:fill="FFFFFF"/>
        <w:spacing w:after="0" w:line="276" w:lineRule="auto"/>
        <w:ind w:firstLine="720"/>
        <w:jc w:val="both"/>
        <w:rPr>
          <w:rFonts w:ascii="Times New Roman" w:eastAsia="Times New Roman" w:hAnsi="Times New Roman" w:cs="Times New Roman"/>
          <w:i/>
          <w:sz w:val="28"/>
          <w:szCs w:val="28"/>
          <w:lang w:val="pt-BR"/>
        </w:rPr>
      </w:pPr>
      <w:r>
        <w:rPr>
          <w:rFonts w:ascii="Times New Roman" w:eastAsia="Times New Roman" w:hAnsi="Times New Roman" w:cs="Times New Roman"/>
          <w:sz w:val="28"/>
          <w:szCs w:val="28"/>
          <w:lang w:val="pt-BR"/>
        </w:rPr>
        <w:t xml:space="preserve">                 </w:t>
      </w:r>
      <w:r w:rsidRPr="00F70BDF">
        <w:rPr>
          <w:rFonts w:ascii="Times New Roman" w:eastAsia="Times New Roman" w:hAnsi="Times New Roman" w:cs="Times New Roman"/>
          <w:i/>
          <w:sz w:val="28"/>
          <w:szCs w:val="28"/>
          <w:lang w:val="pt-BR"/>
        </w:rPr>
        <w:t>Các đồng chí đại biểu dự buổi tuyên truyền</w:t>
      </w:r>
    </w:p>
    <w:p w:rsidR="000D5A82" w:rsidRPr="00C83623" w:rsidRDefault="000D5A82" w:rsidP="00F70BDF">
      <w:pPr>
        <w:shd w:val="clear" w:color="auto" w:fill="FFFFFF"/>
        <w:spacing w:after="0" w:line="276" w:lineRule="auto"/>
        <w:ind w:firstLine="720"/>
        <w:jc w:val="both"/>
        <w:rPr>
          <w:rFonts w:ascii="Times New Roman" w:eastAsia="Times New Roman" w:hAnsi="Times New Roman" w:cs="Times New Roman"/>
          <w:spacing w:val="3"/>
          <w:sz w:val="28"/>
          <w:szCs w:val="28"/>
        </w:rPr>
      </w:pPr>
      <w:r w:rsidRPr="00C83623">
        <w:rPr>
          <w:rFonts w:ascii="Times New Roman" w:eastAsia="Times New Roman" w:hAnsi="Times New Roman" w:cs="Times New Roman"/>
          <w:spacing w:val="3"/>
          <w:sz w:val="28"/>
          <w:szCs w:val="28"/>
        </w:rPr>
        <w:t xml:space="preserve">Buổi tuyên truyền, hướng nghiệp đã giúp các em học sinh nắm rõ hơn về công tác tuyển </w:t>
      </w:r>
      <w:r w:rsidR="000028CB">
        <w:rPr>
          <w:rFonts w:ascii="Times New Roman" w:eastAsia="Times New Roman" w:hAnsi="Times New Roman" w:cs="Times New Roman"/>
          <w:spacing w:val="3"/>
          <w:sz w:val="28"/>
          <w:szCs w:val="28"/>
        </w:rPr>
        <w:t xml:space="preserve">sinh, đào tạo của Học viện, các </w:t>
      </w:r>
      <w:r w:rsidRPr="00C83623">
        <w:rPr>
          <w:rFonts w:ascii="Times New Roman" w:eastAsia="Times New Roman" w:hAnsi="Times New Roman" w:cs="Times New Roman"/>
          <w:spacing w:val="3"/>
          <w:sz w:val="28"/>
          <w:szCs w:val="28"/>
        </w:rPr>
        <w:t>trường trong Quân đội, nhận thức sâu sắc về vai trò, trách nhiệm của thế hệ trẻ đối với sự nghiệp bảo vệ Tổ quốc; xây dựng Quân đội nhân dân Việt Nam ngày càng chính quy, tinh nhuệ, từng bước hiện đại. Qua tư vấn, hướng nghiệp cũng nâng cao chất lượng công tác tuyển sinh, thu hút thí sinh có đủ tiêu chuẩn dự tuyển vào các Học viện, t</w:t>
      </w:r>
      <w:r w:rsidR="00F70BDF">
        <w:rPr>
          <w:rFonts w:ascii="Times New Roman" w:eastAsia="Times New Roman" w:hAnsi="Times New Roman" w:cs="Times New Roman"/>
          <w:spacing w:val="3"/>
          <w:sz w:val="28"/>
          <w:szCs w:val="28"/>
        </w:rPr>
        <w:t>rường trong Quân đội năm 2024.</w:t>
      </w:r>
    </w:p>
    <w:p w:rsidR="00C83623" w:rsidRPr="00C83623" w:rsidRDefault="00C83623" w:rsidP="00F70BDF">
      <w:pPr>
        <w:shd w:val="clear" w:color="auto" w:fill="FFFFFF"/>
        <w:spacing w:after="0" w:line="276" w:lineRule="auto"/>
        <w:jc w:val="both"/>
        <w:rPr>
          <w:rFonts w:ascii="Times New Roman" w:eastAsia="Times New Roman" w:hAnsi="Times New Roman" w:cs="Times New Roman"/>
          <w:sz w:val="28"/>
          <w:szCs w:val="28"/>
        </w:rPr>
      </w:pPr>
      <w:r w:rsidRPr="00C83623">
        <w:rPr>
          <w:rFonts w:ascii="Times New Roman" w:eastAsia="Times New Roman" w:hAnsi="Times New Roman" w:cs="Times New Roman"/>
          <w:noProof/>
          <w:sz w:val="28"/>
          <w:szCs w:val="28"/>
        </w:rPr>
        <w:drawing>
          <wp:inline distT="0" distB="0" distL="0" distR="0" wp14:anchorId="7A3090B8" wp14:editId="342CD423">
            <wp:extent cx="5943600" cy="33623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362325"/>
                    </a:xfrm>
                    <a:prstGeom prst="rect">
                      <a:avLst/>
                    </a:prstGeom>
                  </pic:spPr>
                </pic:pic>
              </a:graphicData>
            </a:graphic>
          </wp:inline>
        </w:drawing>
      </w:r>
    </w:p>
    <w:p w:rsidR="00CE6845" w:rsidRPr="00C83623" w:rsidRDefault="00F70BDF" w:rsidP="00F70BDF">
      <w:pPr>
        <w:shd w:val="clear" w:color="auto" w:fill="FFFFFF"/>
        <w:spacing w:after="0" w:line="276" w:lineRule="auto"/>
        <w:jc w:val="both"/>
        <w:rPr>
          <w:rFonts w:ascii="Times New Roman" w:eastAsia="Times New Roman" w:hAnsi="Times New Roman" w:cs="Times New Roman"/>
          <w:sz w:val="28"/>
          <w:szCs w:val="28"/>
        </w:rPr>
      </w:pPr>
      <w:r w:rsidRPr="00C83623">
        <w:rPr>
          <w:rFonts w:ascii="Times New Roman" w:eastAsia="Times New Roman" w:hAnsi="Times New Roman" w:cs="Times New Roman"/>
          <w:noProof/>
          <w:sz w:val="28"/>
          <w:szCs w:val="28"/>
        </w:rPr>
        <w:lastRenderedPageBreak/>
        <w:drawing>
          <wp:inline distT="0" distB="0" distL="0" distR="0" wp14:anchorId="6800A574" wp14:editId="7BD838AA">
            <wp:extent cx="5943600" cy="38290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829050"/>
                    </a:xfrm>
                    <a:prstGeom prst="rect">
                      <a:avLst/>
                    </a:prstGeom>
                  </pic:spPr>
                </pic:pic>
              </a:graphicData>
            </a:graphic>
          </wp:inline>
        </w:drawing>
      </w:r>
    </w:p>
    <w:p w:rsidR="00CE6845" w:rsidRPr="00F70BDF" w:rsidRDefault="00F70BDF" w:rsidP="00F70BDF">
      <w:pPr>
        <w:shd w:val="clear" w:color="auto" w:fill="FFFFFF"/>
        <w:spacing w:after="0" w:line="276" w:lineRule="auto"/>
        <w:ind w:firstLine="720"/>
        <w:jc w:val="center"/>
        <w:rPr>
          <w:rFonts w:ascii="Times New Roman" w:eastAsia="Times New Roman" w:hAnsi="Times New Roman" w:cs="Times New Roman"/>
          <w:i/>
          <w:sz w:val="28"/>
          <w:szCs w:val="28"/>
        </w:rPr>
      </w:pPr>
      <w:r w:rsidRPr="00F70BDF">
        <w:rPr>
          <w:rFonts w:ascii="Times New Roman" w:eastAsia="Times New Roman" w:hAnsi="Times New Roman" w:cs="Times New Roman"/>
          <w:i/>
          <w:sz w:val="28"/>
          <w:szCs w:val="28"/>
        </w:rPr>
        <w:t>HS toàn trường lắng nghe buổi tuyên truyền</w:t>
      </w:r>
    </w:p>
    <w:p w:rsidR="00CE6845" w:rsidRDefault="00CE6845" w:rsidP="00F70BDF">
      <w:pPr>
        <w:shd w:val="clear" w:color="auto" w:fill="FFFFFF"/>
        <w:spacing w:after="0" w:line="276" w:lineRule="auto"/>
        <w:ind w:firstLine="720"/>
        <w:jc w:val="both"/>
        <w:rPr>
          <w:rFonts w:ascii="Times New Roman" w:eastAsia="Times New Roman" w:hAnsi="Times New Roman" w:cs="Times New Roman"/>
          <w:sz w:val="28"/>
          <w:szCs w:val="28"/>
        </w:rPr>
      </w:pPr>
      <w:r w:rsidRPr="00C83623">
        <w:rPr>
          <w:rFonts w:ascii="Times New Roman" w:eastAsia="Times New Roman" w:hAnsi="Times New Roman" w:cs="Times New Roman"/>
          <w:sz w:val="28"/>
          <w:szCs w:val="28"/>
        </w:rPr>
        <w:t>Thông qua Chương trình tuyên tru</w:t>
      </w:r>
      <w:r w:rsidR="000028CB">
        <w:rPr>
          <w:rFonts w:ascii="Times New Roman" w:eastAsia="Times New Roman" w:hAnsi="Times New Roman" w:cs="Times New Roman"/>
          <w:sz w:val="28"/>
          <w:szCs w:val="28"/>
        </w:rPr>
        <w:t>yền, học sinh trường THPT Phạm Ngũ Lão</w:t>
      </w:r>
      <w:r w:rsidRPr="00C83623">
        <w:rPr>
          <w:rFonts w:ascii="Times New Roman" w:eastAsia="Times New Roman" w:hAnsi="Times New Roman" w:cs="Times New Roman"/>
          <w:sz w:val="28"/>
          <w:szCs w:val="28"/>
        </w:rPr>
        <w:t xml:space="preserve"> đã nhận thức đầy đủ quyền lợi, nghĩa vụ thiêng liêng và trách nhiệm của mình đối với nhiệm vụ bảo vệ Tổ quốc. Khơi dậy truyền thống đấu tran</w:t>
      </w:r>
      <w:r w:rsidR="000028CB">
        <w:rPr>
          <w:rFonts w:ascii="Times New Roman" w:eastAsia="Times New Roman" w:hAnsi="Times New Roman" w:cs="Times New Roman"/>
          <w:sz w:val="28"/>
          <w:szCs w:val="28"/>
        </w:rPr>
        <w:t>h cách mạng của quê hương Ân Thi</w:t>
      </w:r>
      <w:r w:rsidRPr="00C83623">
        <w:rPr>
          <w:rFonts w:ascii="Times New Roman" w:eastAsia="Times New Roman" w:hAnsi="Times New Roman" w:cs="Times New Roman"/>
          <w:sz w:val="28"/>
          <w:szCs w:val="28"/>
        </w:rPr>
        <w:t xml:space="preserve"> anh hùng, truyền thống của Quân đội nhân dân Việt Nam. Từ đó các em được bồi đắp lòng tự hào về quê hương đất nước, nêu cao ý thức, trách nhiệm đối với nhiệm vụ bảo vệ Tổ quốc./.</w:t>
      </w:r>
    </w:p>
    <w:p w:rsidR="000028CB" w:rsidRPr="00C83623" w:rsidRDefault="000028CB" w:rsidP="00F70BDF">
      <w:pPr>
        <w:shd w:val="clear" w:color="auto" w:fill="FFFFFF"/>
        <w:spacing w:after="0" w:line="276" w:lineRule="auto"/>
        <w:ind w:firstLine="720"/>
        <w:jc w:val="both"/>
        <w:rPr>
          <w:rFonts w:ascii="Times New Roman" w:eastAsia="Times New Roman" w:hAnsi="Times New Roman" w:cs="Times New Roman"/>
          <w:sz w:val="28"/>
          <w:szCs w:val="28"/>
        </w:rPr>
      </w:pPr>
    </w:p>
    <w:p w:rsidR="00CE6845" w:rsidRPr="00C83623" w:rsidRDefault="00F70BDF" w:rsidP="00F70BDF">
      <w:pPr>
        <w:shd w:val="clear" w:color="auto" w:fill="FFFFFF"/>
        <w:spacing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i/>
          <w:iCs/>
          <w:sz w:val="28"/>
          <w:szCs w:val="28"/>
        </w:rPr>
        <w:t xml:space="preserve">                                                                   </w:t>
      </w:r>
      <w:r w:rsidR="00C83623" w:rsidRPr="00C83623">
        <w:rPr>
          <w:rFonts w:ascii="Times New Roman" w:eastAsia="Times New Roman" w:hAnsi="Times New Roman" w:cs="Times New Roman"/>
          <w:i/>
          <w:iCs/>
          <w:sz w:val="28"/>
          <w:szCs w:val="28"/>
        </w:rPr>
        <w:t>Đặng Thị Thảo</w:t>
      </w:r>
      <w:r w:rsidR="00CE6845" w:rsidRPr="00C83623">
        <w:rPr>
          <w:rFonts w:ascii="Times New Roman" w:eastAsia="Times New Roman" w:hAnsi="Times New Roman" w:cs="Times New Roman"/>
          <w:i/>
          <w:iCs/>
          <w:sz w:val="28"/>
          <w:szCs w:val="28"/>
        </w:rPr>
        <w:t xml:space="preserve"> – </w:t>
      </w:r>
      <w:r w:rsidR="00C83623" w:rsidRPr="00C83623">
        <w:rPr>
          <w:rFonts w:ascii="Times New Roman" w:eastAsia="Times New Roman" w:hAnsi="Times New Roman" w:cs="Times New Roman"/>
          <w:i/>
          <w:iCs/>
          <w:sz w:val="28"/>
          <w:szCs w:val="28"/>
        </w:rPr>
        <w:t xml:space="preserve">Phó </w:t>
      </w:r>
      <w:r w:rsidR="00CE6845" w:rsidRPr="00C83623">
        <w:rPr>
          <w:rFonts w:ascii="Times New Roman" w:eastAsia="Times New Roman" w:hAnsi="Times New Roman" w:cs="Times New Roman"/>
          <w:i/>
          <w:iCs/>
          <w:sz w:val="28"/>
          <w:szCs w:val="28"/>
        </w:rPr>
        <w:t>Bí thư Đoàn trường</w:t>
      </w:r>
    </w:p>
    <w:p w:rsidR="000A049F" w:rsidRPr="00C83623" w:rsidRDefault="000A049F" w:rsidP="00F70BDF">
      <w:pPr>
        <w:spacing w:after="0" w:line="276" w:lineRule="auto"/>
        <w:jc w:val="both"/>
        <w:rPr>
          <w:rFonts w:ascii="Times New Roman" w:hAnsi="Times New Roman" w:cs="Times New Roman"/>
          <w:sz w:val="28"/>
          <w:szCs w:val="28"/>
        </w:rPr>
      </w:pPr>
    </w:p>
    <w:sectPr w:rsidR="000A049F" w:rsidRPr="00C83623" w:rsidSect="00F70BDF">
      <w:pgSz w:w="12240" w:h="15840"/>
      <w:pgMar w:top="864" w:right="1008" w:bottom="1008" w:left="100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6845"/>
    <w:rsid w:val="000028CB"/>
    <w:rsid w:val="000A049F"/>
    <w:rsid w:val="000D5A82"/>
    <w:rsid w:val="00112D06"/>
    <w:rsid w:val="001627B2"/>
    <w:rsid w:val="004B4BDE"/>
    <w:rsid w:val="009B6DDA"/>
    <w:rsid w:val="00BC1B9D"/>
    <w:rsid w:val="00C163A6"/>
    <w:rsid w:val="00C83623"/>
    <w:rsid w:val="00CE6845"/>
    <w:rsid w:val="00D5592E"/>
    <w:rsid w:val="00F70BDF"/>
    <w:rsid w:val="00FE15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D63508"/>
  <w15:chartTrackingRefBased/>
  <w15:docId w15:val="{DBF016B1-3A1B-4DC7-A27A-31D2204413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CE6845"/>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E6845"/>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CE6845"/>
    <w:rPr>
      <w:color w:val="0000FF"/>
      <w:u w:val="single"/>
    </w:rPr>
  </w:style>
  <w:style w:type="character" w:customStyle="1" w:styleId="text-mobile">
    <w:name w:val="text-mobile"/>
    <w:basedOn w:val="DefaultParagraphFont"/>
    <w:rsid w:val="00CE6845"/>
  </w:style>
  <w:style w:type="paragraph" w:styleId="NormalWeb">
    <w:name w:val="Normal (Web)"/>
    <w:basedOn w:val="Normal"/>
    <w:uiPriority w:val="99"/>
    <w:semiHidden/>
    <w:unhideWhenUsed/>
    <w:rsid w:val="00CE684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dytext3">
    <w:name w:val="bodytext3"/>
    <w:basedOn w:val="DefaultParagraphFont"/>
    <w:rsid w:val="00CE684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1791554">
      <w:bodyDiv w:val="1"/>
      <w:marLeft w:val="0"/>
      <w:marRight w:val="0"/>
      <w:marTop w:val="0"/>
      <w:marBottom w:val="0"/>
      <w:divBdr>
        <w:top w:val="none" w:sz="0" w:space="0" w:color="auto"/>
        <w:left w:val="none" w:sz="0" w:space="0" w:color="auto"/>
        <w:bottom w:val="none" w:sz="0" w:space="0" w:color="auto"/>
        <w:right w:val="none" w:sz="0" w:space="0" w:color="auto"/>
      </w:divBdr>
      <w:divsChild>
        <w:div w:id="1077360853">
          <w:marLeft w:val="0"/>
          <w:marRight w:val="0"/>
          <w:marTop w:val="0"/>
          <w:marBottom w:val="0"/>
          <w:divBdr>
            <w:top w:val="none" w:sz="0" w:space="0" w:color="auto"/>
            <w:left w:val="none" w:sz="0" w:space="0" w:color="auto"/>
            <w:bottom w:val="none" w:sz="0" w:space="0" w:color="auto"/>
            <w:right w:val="none" w:sz="0" w:space="0" w:color="auto"/>
          </w:divBdr>
        </w:div>
        <w:div w:id="1776048725">
          <w:marLeft w:val="0"/>
          <w:marRight w:val="0"/>
          <w:marTop w:val="0"/>
          <w:marBottom w:val="0"/>
          <w:divBdr>
            <w:top w:val="none" w:sz="0" w:space="0" w:color="auto"/>
            <w:left w:val="none" w:sz="0" w:space="0" w:color="auto"/>
            <w:bottom w:val="none" w:sz="0" w:space="0" w:color="auto"/>
            <w:right w:val="none" w:sz="0" w:space="0" w:color="auto"/>
          </w:divBdr>
        </w:div>
      </w:divsChild>
    </w:div>
    <w:div w:id="1036081403">
      <w:bodyDiv w:val="1"/>
      <w:marLeft w:val="0"/>
      <w:marRight w:val="0"/>
      <w:marTop w:val="0"/>
      <w:marBottom w:val="0"/>
      <w:divBdr>
        <w:top w:val="none" w:sz="0" w:space="0" w:color="auto"/>
        <w:left w:val="none" w:sz="0" w:space="0" w:color="auto"/>
        <w:bottom w:val="none" w:sz="0" w:space="0" w:color="auto"/>
        <w:right w:val="none" w:sz="0" w:space="0" w:color="auto"/>
      </w:divBdr>
      <w:divsChild>
        <w:div w:id="457265816">
          <w:marLeft w:val="0"/>
          <w:marRight w:val="0"/>
          <w:marTop w:val="0"/>
          <w:marBottom w:val="0"/>
          <w:divBdr>
            <w:top w:val="none" w:sz="0" w:space="0" w:color="auto"/>
            <w:left w:val="none" w:sz="0" w:space="0" w:color="auto"/>
            <w:bottom w:val="none" w:sz="0" w:space="0" w:color="auto"/>
            <w:right w:val="none" w:sz="0" w:space="0" w:color="auto"/>
          </w:divBdr>
          <w:divsChild>
            <w:div w:id="898247203">
              <w:marLeft w:val="0"/>
              <w:marRight w:val="0"/>
              <w:marTop w:val="0"/>
              <w:marBottom w:val="0"/>
              <w:divBdr>
                <w:top w:val="none" w:sz="0" w:space="0" w:color="auto"/>
                <w:left w:val="none" w:sz="0" w:space="0" w:color="auto"/>
                <w:bottom w:val="none" w:sz="0" w:space="0" w:color="auto"/>
                <w:right w:val="none" w:sz="0" w:space="0" w:color="auto"/>
              </w:divBdr>
              <w:divsChild>
                <w:div w:id="1993556477">
                  <w:marLeft w:val="0"/>
                  <w:marRight w:val="0"/>
                  <w:marTop w:val="0"/>
                  <w:marBottom w:val="0"/>
                  <w:divBdr>
                    <w:top w:val="none" w:sz="0" w:space="0" w:color="auto"/>
                    <w:left w:val="none" w:sz="0" w:space="0" w:color="auto"/>
                    <w:bottom w:val="none" w:sz="0" w:space="0" w:color="auto"/>
                    <w:right w:val="none" w:sz="0" w:space="0" w:color="auto"/>
                  </w:divBdr>
                  <w:divsChild>
                    <w:div w:id="1573927948">
                      <w:marLeft w:val="0"/>
                      <w:marRight w:val="0"/>
                      <w:marTop w:val="0"/>
                      <w:marBottom w:val="0"/>
                      <w:divBdr>
                        <w:top w:val="none" w:sz="0" w:space="0" w:color="auto"/>
                        <w:left w:val="none" w:sz="0" w:space="0" w:color="auto"/>
                        <w:bottom w:val="none" w:sz="0" w:space="0" w:color="auto"/>
                        <w:right w:val="none" w:sz="0" w:space="0" w:color="auto"/>
                      </w:divBdr>
                    </w:div>
                    <w:div w:id="1091664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240138">
          <w:marLeft w:val="0"/>
          <w:marRight w:val="0"/>
          <w:marTop w:val="0"/>
          <w:marBottom w:val="0"/>
          <w:divBdr>
            <w:top w:val="none" w:sz="0" w:space="0" w:color="auto"/>
            <w:left w:val="none" w:sz="0" w:space="0" w:color="auto"/>
            <w:bottom w:val="none" w:sz="0" w:space="0" w:color="auto"/>
            <w:right w:val="none" w:sz="0" w:space="0" w:color="auto"/>
          </w:divBdr>
          <w:divsChild>
            <w:div w:id="76638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155</TotalTime>
  <Pages>4</Pages>
  <Words>482</Words>
  <Characters>2753</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Sony</dc:creator>
  <cp:keywords/>
  <dc:description/>
  <cp:lastModifiedBy>Sony</cp:lastModifiedBy>
  <cp:revision>10</cp:revision>
  <dcterms:created xsi:type="dcterms:W3CDTF">2024-04-27T03:22:00Z</dcterms:created>
  <dcterms:modified xsi:type="dcterms:W3CDTF">2024-04-27T07:19:00Z</dcterms:modified>
</cp:coreProperties>
</file>