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7A2" w:rsidRDefault="00C267A2" w:rsidP="00C267A2">
      <w:pPr>
        <w:jc w:val="center"/>
        <w:rPr>
          <w:b/>
          <w:szCs w:val="28"/>
        </w:rPr>
      </w:pPr>
      <w:r w:rsidRPr="00C267A2">
        <w:rPr>
          <w:b/>
          <w:szCs w:val="28"/>
        </w:rPr>
        <w:t>CHƯƠNG TRÌNH NGOẠI KHÓA</w:t>
      </w:r>
    </w:p>
    <w:p w:rsidR="007461A0" w:rsidRPr="00C267A2" w:rsidRDefault="00C267A2" w:rsidP="00C267A2">
      <w:pPr>
        <w:jc w:val="center"/>
        <w:rPr>
          <w:b/>
          <w:szCs w:val="28"/>
        </w:rPr>
      </w:pPr>
      <w:r w:rsidRPr="00C267A2">
        <w:rPr>
          <w:b/>
          <w:szCs w:val="28"/>
        </w:rPr>
        <w:t xml:space="preserve"> “ H</w:t>
      </w:r>
      <w:r>
        <w:rPr>
          <w:b/>
          <w:szCs w:val="28"/>
        </w:rPr>
        <w:t>Ồ CHÍ MINH – DẤU ẤN MỘT VĨ NHÂN</w:t>
      </w:r>
      <w:r w:rsidRPr="00C267A2">
        <w:rPr>
          <w:b/>
          <w:szCs w:val="28"/>
        </w:rPr>
        <w:t>”</w:t>
      </w:r>
    </w:p>
    <w:p w:rsidR="002B7C69" w:rsidRDefault="00C267A2" w:rsidP="001C6B93">
      <w:pPr>
        <w:spacing w:line="360" w:lineRule="auto"/>
        <w:jc w:val="both"/>
        <w:rPr>
          <w:szCs w:val="28"/>
        </w:rPr>
      </w:pPr>
      <w:r>
        <w:rPr>
          <w:b/>
          <w:sz w:val="32"/>
          <w:szCs w:val="32"/>
        </w:rPr>
        <w:tab/>
      </w:r>
      <w:r>
        <w:rPr>
          <w:szCs w:val="28"/>
        </w:rPr>
        <w:t>Nằm trong chuỗi hoạt động của nhà trường, kỉ niệm những ngày lễ lớn của đất nướ</w:t>
      </w:r>
      <w:r w:rsidR="001C6B93">
        <w:rPr>
          <w:szCs w:val="28"/>
        </w:rPr>
        <w:t>c: 95 năm ngày thành lập Đảng Cộng sản Việt Nam (03/02/1930 – 03/02/2025); 50 năm ngày thống nhất đất nước (30/4/ 1975 – 30/4/2025); 80 năm Quốc khánh nước Việt Nam Dân Chủ cộng hòa (2/9/1945 – 2/9/2025); hướng tới 43 năm ngày lễ Hiến chương các nhà giáo Việt Nam (20/11/1982 – 20/11/2025). Được sự nhất trí củ</w:t>
      </w:r>
      <w:r w:rsidR="00973F13">
        <w:rPr>
          <w:szCs w:val="28"/>
        </w:rPr>
        <w:t>a</w:t>
      </w:r>
      <w:r w:rsidR="00207A99">
        <w:rPr>
          <w:szCs w:val="28"/>
        </w:rPr>
        <w:t xml:space="preserve"> Ban</w:t>
      </w:r>
      <w:bookmarkStart w:id="0" w:name="_GoBack"/>
      <w:bookmarkEnd w:id="0"/>
      <w:r w:rsidR="00973F13">
        <w:rPr>
          <w:szCs w:val="28"/>
        </w:rPr>
        <w:t xml:space="preserve"> Chi ủy</w:t>
      </w:r>
      <w:r w:rsidR="001C6B93">
        <w:rPr>
          <w:szCs w:val="28"/>
        </w:rPr>
        <w:t xml:space="preserve">, Ban </w:t>
      </w:r>
      <w:r w:rsidR="00A04485">
        <w:rPr>
          <w:szCs w:val="28"/>
        </w:rPr>
        <w:t>G</w:t>
      </w:r>
      <w:r w:rsidR="001C6B93">
        <w:rPr>
          <w:szCs w:val="28"/>
        </w:rPr>
        <w:t xml:space="preserve">iám </w:t>
      </w:r>
      <w:r w:rsidR="00A04485">
        <w:rPr>
          <w:szCs w:val="28"/>
        </w:rPr>
        <w:t>h</w:t>
      </w:r>
      <w:r w:rsidR="001C6B93">
        <w:rPr>
          <w:szCs w:val="28"/>
        </w:rPr>
        <w:t>iệ</w:t>
      </w:r>
      <w:r w:rsidR="002B7C69">
        <w:rPr>
          <w:szCs w:val="28"/>
        </w:rPr>
        <w:t>u</w:t>
      </w:r>
      <w:r w:rsidR="001C6B93">
        <w:rPr>
          <w:szCs w:val="28"/>
        </w:rPr>
        <w:t>,</w:t>
      </w:r>
      <w:r w:rsidR="002B7C69">
        <w:rPr>
          <w:szCs w:val="28"/>
        </w:rPr>
        <w:t xml:space="preserve"> sáng ngày 10/11/2025, tại trường THPT Phạm Ngũ Lão,</w:t>
      </w:r>
      <w:r w:rsidR="001C6B93">
        <w:rPr>
          <w:szCs w:val="28"/>
        </w:rPr>
        <w:t xml:space="preserve"> Tổ Xã hội I</w:t>
      </w:r>
      <w:r w:rsidR="002B7C69">
        <w:rPr>
          <w:szCs w:val="28"/>
        </w:rPr>
        <w:t xml:space="preserve"> đã</w:t>
      </w:r>
      <w:r w:rsidR="001C6B93">
        <w:rPr>
          <w:szCs w:val="28"/>
        </w:rPr>
        <w:t xml:space="preserve"> tổ chức Chương trình ngoại khóa </w:t>
      </w:r>
      <w:r w:rsidR="001C6B93" w:rsidRPr="001C6B93">
        <w:rPr>
          <w:b/>
          <w:szCs w:val="28"/>
        </w:rPr>
        <w:t>“Hồ Chí Minh – Dấu ấn một vĩ nhân”</w:t>
      </w:r>
      <w:r w:rsidR="001C6B93">
        <w:rPr>
          <w:szCs w:val="28"/>
        </w:rPr>
        <w:t xml:space="preserve"> dành cho các bạn học sinh trong toàn trường.</w:t>
      </w:r>
    </w:p>
    <w:p w:rsidR="00973F13" w:rsidRDefault="00973F13" w:rsidP="001C6B93">
      <w:pPr>
        <w:spacing w:line="360" w:lineRule="auto"/>
        <w:jc w:val="both"/>
        <w:rPr>
          <w:szCs w:val="28"/>
        </w:rPr>
      </w:pPr>
      <w:r>
        <w:rPr>
          <w:szCs w:val="28"/>
        </w:rPr>
        <w:tab/>
        <w:t>Đến dự chương trình ngoại khóa có đồng chí Ngô Thị Thùy Dung, Bí thư Chi bộ, Hiệu trưởng nhà trường; đồng chí Ngô Hoàng Giang, Phó Bí thư Chi bộ, Phó Hiệu trưởng nhà trường; đồng chí Đỗ Thị Diệu Linh, Phó Hiệu trưởng, cùng toàn thể các thầy cô giáo và hơn 1000 học sinh trường THPT Phạm Ngũ Lão.</w:t>
      </w:r>
    </w:p>
    <w:p w:rsidR="002B7C69" w:rsidRDefault="00973F13" w:rsidP="001C6B93">
      <w:pPr>
        <w:spacing w:line="360" w:lineRule="auto"/>
        <w:jc w:val="both"/>
        <w:rPr>
          <w:szCs w:val="28"/>
        </w:rPr>
      </w:pPr>
      <w:r>
        <w:rPr>
          <w:szCs w:val="28"/>
        </w:rPr>
        <w:tab/>
      </w:r>
      <w:r w:rsidR="001C6B93">
        <w:rPr>
          <w:szCs w:val="28"/>
        </w:rPr>
        <w:t xml:space="preserve">Chương trình ngoại khóa </w:t>
      </w:r>
      <w:r w:rsidR="001C6B93" w:rsidRPr="001C6B93">
        <w:rPr>
          <w:b/>
          <w:szCs w:val="28"/>
        </w:rPr>
        <w:t>“Hồ Chí Minh – Dấu ấn một vĩ nhân”</w:t>
      </w:r>
      <w:r w:rsidR="001C6B93">
        <w:rPr>
          <w:b/>
          <w:szCs w:val="28"/>
        </w:rPr>
        <w:t xml:space="preserve"> </w:t>
      </w:r>
      <w:r w:rsidR="001C6B93">
        <w:rPr>
          <w:szCs w:val="28"/>
        </w:rPr>
        <w:t>bao gồm hai phần: Phần thứ nhất là Kể chuyện Bác Hồ, phần thứ hai Hồ Chí Minh – Chân dung lãnh tụ</w:t>
      </w:r>
      <w:r w:rsidR="006B500D">
        <w:rPr>
          <w:szCs w:val="28"/>
        </w:rPr>
        <w:t xml:space="preserve"> được sân khấu hóa, có sự kết hợp với hát múa</w:t>
      </w:r>
      <w:r w:rsidR="002B7C69">
        <w:rPr>
          <w:szCs w:val="28"/>
        </w:rPr>
        <w:t xml:space="preserve">. </w:t>
      </w:r>
      <w:r w:rsidR="00FC316F">
        <w:rPr>
          <w:szCs w:val="28"/>
        </w:rPr>
        <w:t>7 câu chuyện là 7 bài học mang đầy ý nghĩa nhân văn được các bạn đoàn viên thể hiện một cách xuất sắc trong tổng số</w:t>
      </w:r>
      <w:r w:rsidR="002B7C69">
        <w:rPr>
          <w:szCs w:val="28"/>
        </w:rPr>
        <w:t xml:space="preserve"> 26 tiết mục của các chi đoàn trong toàn trường. </w:t>
      </w:r>
    </w:p>
    <w:p w:rsidR="00FC316F" w:rsidRDefault="006B500D" w:rsidP="001C6B93">
      <w:pPr>
        <w:spacing w:line="360" w:lineRule="auto"/>
        <w:jc w:val="both"/>
        <w:rPr>
          <w:color w:val="000000"/>
          <w:szCs w:val="28"/>
          <w:shd w:val="clear" w:color="auto" w:fill="FFFFFF"/>
        </w:rPr>
      </w:pPr>
      <w:r>
        <w:rPr>
          <w:szCs w:val="28"/>
        </w:rPr>
        <w:tab/>
      </w:r>
      <w:r w:rsidR="00FC316F">
        <w:rPr>
          <w:szCs w:val="28"/>
        </w:rPr>
        <w:t>“…</w:t>
      </w:r>
      <w:r w:rsidR="00FC316F" w:rsidRPr="00FC316F">
        <w:rPr>
          <w:i/>
          <w:color w:val="000000"/>
          <w:szCs w:val="28"/>
          <w:shd w:val="clear" w:color="auto" w:fill="FFFFFF"/>
        </w:rPr>
        <w:t>Bác chọn một gia đình có nhiều khó khăn để đến thăm và chúc Tết. Chồng chị Chín mất, để lại 3 đứa con nhỏ. Chị không có công việc ổn định, gặp việc gì làm việc đó để lấy tiền nuôi con… chị Chín vẫn không ngừng thổn thức, chị nói: Có bao giờ… có bao giờ Chủ tịch nước lại tới thăm nhà chúng con mà bây giờ mẹ con chúng con lại được thấy Bác ở nhà. Con cảm động quá, mừng quá thành ra con khóc. Bác nhìn chị Chín, nhìn các cháu một cách trìu mến và bảo: Bác không tới thăm những người như mẹ con thím thì thăm ai?</w:t>
      </w:r>
      <w:r w:rsidR="00FC316F">
        <w:rPr>
          <w:color w:val="000000"/>
          <w:szCs w:val="28"/>
          <w:shd w:val="clear" w:color="auto" w:fill="FFFFFF"/>
        </w:rPr>
        <w:t xml:space="preserve">... </w:t>
      </w:r>
    </w:p>
    <w:p w:rsidR="00FC316F" w:rsidRDefault="00FC316F" w:rsidP="001C6B93">
      <w:pPr>
        <w:spacing w:line="360" w:lineRule="auto"/>
        <w:jc w:val="both"/>
        <w:rPr>
          <w:szCs w:val="28"/>
        </w:rPr>
      </w:pPr>
      <w:r>
        <w:rPr>
          <w:color w:val="000000"/>
          <w:szCs w:val="28"/>
          <w:shd w:val="clear" w:color="auto" w:fill="FFFFFF"/>
        </w:rPr>
        <w:lastRenderedPageBreak/>
        <w:tab/>
      </w:r>
      <w:r>
        <w:rPr>
          <w:szCs w:val="28"/>
        </w:rPr>
        <w:t xml:space="preserve">Câu chuyện </w:t>
      </w:r>
      <w:r w:rsidRPr="00886817">
        <w:rPr>
          <w:b/>
          <w:i/>
          <w:szCs w:val="28"/>
        </w:rPr>
        <w:t>“Bác Hồ đến thăm người nghèo”</w:t>
      </w:r>
      <w:r>
        <w:rPr>
          <w:szCs w:val="28"/>
        </w:rPr>
        <w:t xml:space="preserve"> do chi đoàn 10A6 thể hiện </w:t>
      </w:r>
      <w:r w:rsidRPr="00FC316F">
        <w:rPr>
          <w:color w:val="000000"/>
          <w:szCs w:val="28"/>
          <w:shd w:val="clear" w:color="auto" w:fill="FFFFFF"/>
        </w:rPr>
        <w:t>là câu chuyện nhỏ trong muôn vàn câu chuyện lớn kể về Người nhưng lại chứa đựng bài học rất lớn, bài học Bác dạy cho chúng ta là bài học về tình yêu thương con người, bài học về đạo lý làm người. Tình yêu thương con người được thể hiện trước hết là tình thương với đại đa số Nhân dân, tình yêu thương đối với những người lao động nghèo và tình yêu thương đối với những người có hoàn cảnh khó khăn trong xã hội.</w:t>
      </w:r>
      <w:r w:rsidRPr="00FC316F">
        <w:rPr>
          <w:szCs w:val="28"/>
        </w:rPr>
        <w:t xml:space="preserve"> </w:t>
      </w:r>
    </w:p>
    <w:p w:rsidR="00166085" w:rsidRDefault="00166085" w:rsidP="00166085">
      <w:pPr>
        <w:spacing w:line="360" w:lineRule="auto"/>
        <w:jc w:val="both"/>
        <w:rPr>
          <w:szCs w:val="28"/>
        </w:rPr>
      </w:pPr>
      <w:r>
        <w:rPr>
          <w:szCs w:val="28"/>
        </w:rPr>
        <w:tab/>
        <w:t xml:space="preserve">Câu chuyện </w:t>
      </w:r>
      <w:r w:rsidRPr="00166085">
        <w:rPr>
          <w:b/>
          <w:i/>
          <w:szCs w:val="28"/>
        </w:rPr>
        <w:t>“Lời Bác dặn trướ</w:t>
      </w:r>
      <w:r>
        <w:rPr>
          <w:b/>
          <w:i/>
          <w:szCs w:val="28"/>
        </w:rPr>
        <w:t>c lúc đi</w:t>
      </w:r>
      <w:r w:rsidRPr="00166085">
        <w:rPr>
          <w:b/>
          <w:i/>
          <w:szCs w:val="28"/>
        </w:rPr>
        <w:t xml:space="preserve"> xa”</w:t>
      </w:r>
      <w:r>
        <w:rPr>
          <w:szCs w:val="28"/>
        </w:rPr>
        <w:t xml:space="preserve"> do các bạn chi đoàn 10A4 thể hiện mang đến hội thi một niềm xúc động trào dâng:</w:t>
      </w:r>
    </w:p>
    <w:p w:rsidR="00166085" w:rsidRPr="00DD6FC8" w:rsidRDefault="00166085" w:rsidP="00DD6FC8">
      <w:pPr>
        <w:shd w:val="clear" w:color="auto" w:fill="FFFFFF" w:themeFill="background1"/>
        <w:spacing w:line="240" w:lineRule="auto"/>
        <w:jc w:val="center"/>
        <w:rPr>
          <w:rFonts w:cs="Times New Roman"/>
          <w:i/>
          <w:color w:val="333333"/>
          <w:szCs w:val="28"/>
          <w:shd w:val="clear" w:color="auto" w:fill="FFFFFF" w:themeFill="background1"/>
        </w:rPr>
      </w:pPr>
      <w:r w:rsidRPr="00DD6FC8">
        <w:rPr>
          <w:rFonts w:cs="Times New Roman"/>
          <w:i/>
          <w:color w:val="000000" w:themeColor="text1"/>
          <w:szCs w:val="28"/>
          <w:shd w:val="clear" w:color="auto" w:fill="FFFFFF" w:themeFill="background1"/>
        </w:rPr>
        <w:t>Bác muốn nghe một câu hò Huế</w:t>
      </w:r>
      <w:r w:rsidRPr="00DD6FC8">
        <w:rPr>
          <w:rFonts w:cs="Times New Roman"/>
          <w:i/>
          <w:color w:val="000000" w:themeColor="text1"/>
          <w:szCs w:val="28"/>
        </w:rPr>
        <w:br/>
      </w:r>
      <w:r w:rsidRPr="00DD6FC8">
        <w:rPr>
          <w:rFonts w:cs="Times New Roman"/>
          <w:i/>
          <w:color w:val="000000" w:themeColor="text1"/>
          <w:szCs w:val="28"/>
          <w:shd w:val="clear" w:color="auto" w:fill="FFFFFF" w:themeFill="background1"/>
        </w:rPr>
        <w:t>bởi nước non chia cắt vẫn chưa liền.</w:t>
      </w:r>
      <w:r w:rsidRPr="00DD6FC8">
        <w:rPr>
          <w:rFonts w:cs="Times New Roman"/>
          <w:i/>
          <w:color w:val="000000" w:themeColor="text1"/>
          <w:szCs w:val="28"/>
        </w:rPr>
        <w:br/>
      </w:r>
      <w:r w:rsidRPr="00DD6FC8">
        <w:rPr>
          <w:rFonts w:cs="Times New Roman"/>
          <w:i/>
          <w:color w:val="000000" w:themeColor="text1"/>
          <w:szCs w:val="28"/>
          <w:shd w:val="clear" w:color="auto" w:fill="FFFFFF" w:themeFill="background1"/>
        </w:rPr>
        <w:t>Bác muốn nghe một câu hò xứ Nghệ</w:t>
      </w:r>
      <w:r w:rsidRPr="00DD6FC8">
        <w:rPr>
          <w:rFonts w:cs="Times New Roman"/>
          <w:i/>
          <w:color w:val="000000" w:themeColor="text1"/>
          <w:szCs w:val="28"/>
        </w:rPr>
        <w:br/>
      </w:r>
      <w:r w:rsidRPr="00DD6FC8">
        <w:rPr>
          <w:rFonts w:cs="Times New Roman"/>
          <w:i/>
          <w:color w:val="000000" w:themeColor="text1"/>
          <w:szCs w:val="28"/>
          <w:shd w:val="clear" w:color="auto" w:fill="FFFFFF" w:themeFill="background1"/>
        </w:rPr>
        <w:t>bởi làng Sen day dứt trong tim</w:t>
      </w:r>
    </w:p>
    <w:p w:rsidR="00166085" w:rsidRPr="00DD6FC8" w:rsidRDefault="00166085" w:rsidP="00DD6FC8">
      <w:pPr>
        <w:shd w:val="clear" w:color="auto" w:fill="FFFFFF" w:themeFill="background1"/>
        <w:spacing w:line="240" w:lineRule="auto"/>
        <w:jc w:val="center"/>
        <w:rPr>
          <w:rFonts w:cs="Times New Roman"/>
          <w:i/>
          <w:color w:val="333333"/>
          <w:szCs w:val="28"/>
          <w:shd w:val="clear" w:color="auto" w:fill="FFFFFF" w:themeFill="background1"/>
        </w:rPr>
      </w:pPr>
      <w:r w:rsidRPr="00DD6FC8">
        <w:rPr>
          <w:rFonts w:cs="Times New Roman"/>
          <w:i/>
          <w:color w:val="333333"/>
          <w:szCs w:val="28"/>
          <w:shd w:val="clear" w:color="auto" w:fill="FFFFFF" w:themeFill="background1"/>
        </w:rPr>
        <w:t>…………………………………</w:t>
      </w:r>
    </w:p>
    <w:p w:rsidR="00166085" w:rsidRPr="00DD6FC8" w:rsidRDefault="00166085" w:rsidP="00DD6FC8">
      <w:pPr>
        <w:shd w:val="clear" w:color="auto" w:fill="FFFFFF" w:themeFill="background1"/>
        <w:spacing w:line="240" w:lineRule="auto"/>
        <w:jc w:val="center"/>
        <w:rPr>
          <w:rFonts w:ascii="Arial" w:hAnsi="Arial" w:cs="Arial"/>
          <w:i/>
          <w:color w:val="333333"/>
          <w:sz w:val="21"/>
          <w:szCs w:val="21"/>
          <w:shd w:val="clear" w:color="auto" w:fill="FFF9D9"/>
        </w:rPr>
      </w:pPr>
      <w:r w:rsidRPr="00DD6FC8">
        <w:rPr>
          <w:rFonts w:cs="Times New Roman"/>
          <w:i/>
          <w:color w:val="000000" w:themeColor="text1"/>
          <w:szCs w:val="28"/>
          <w:shd w:val="clear" w:color="auto" w:fill="FFFFFF" w:themeFill="background1"/>
        </w:rPr>
        <w:t>Rồi căn phòng xao động trong nước mắt</w:t>
      </w:r>
      <w:r w:rsidRPr="00DD6FC8">
        <w:rPr>
          <w:rFonts w:cs="Times New Roman"/>
          <w:i/>
          <w:color w:val="000000" w:themeColor="text1"/>
          <w:szCs w:val="28"/>
          <w:shd w:val="clear" w:color="auto" w:fill="FFFFFF" w:themeFill="background1"/>
        </w:rPr>
        <w:br/>
        <w:t>Những lời ca nức nở, tái tê rằng</w:t>
      </w:r>
      <w:r w:rsidRPr="00DD6FC8">
        <w:rPr>
          <w:rFonts w:cs="Times New Roman"/>
          <w:i/>
          <w:color w:val="000000" w:themeColor="text1"/>
          <w:szCs w:val="28"/>
          <w:shd w:val="clear" w:color="auto" w:fill="FFFFFF" w:themeFill="background1"/>
        </w:rPr>
        <w:br/>
        <w:t>"Người ơi, người ở đừng về..."</w:t>
      </w:r>
      <w:r w:rsidRPr="00DD6FC8">
        <w:rPr>
          <w:rFonts w:cs="Times New Roman"/>
          <w:i/>
          <w:color w:val="000000" w:themeColor="text1"/>
          <w:szCs w:val="28"/>
          <w:shd w:val="clear" w:color="auto" w:fill="FFFFFF" w:themeFill="background1"/>
        </w:rPr>
        <w:br/>
        <w:t>Bác nhìn em, rơm rớm hàng mi</w:t>
      </w:r>
      <w:r w:rsidRPr="00DD6FC8">
        <w:rPr>
          <w:rFonts w:ascii="Arial" w:hAnsi="Arial" w:cs="Arial"/>
          <w:i/>
          <w:color w:val="333333"/>
          <w:sz w:val="21"/>
          <w:szCs w:val="21"/>
          <w:shd w:val="clear" w:color="auto" w:fill="FFFFFF" w:themeFill="background1"/>
        </w:rPr>
        <w:t>.</w:t>
      </w:r>
    </w:p>
    <w:p w:rsidR="00166085" w:rsidRDefault="00166085" w:rsidP="00DD6FC8">
      <w:pPr>
        <w:shd w:val="clear" w:color="auto" w:fill="FFFFFF" w:themeFill="background1"/>
        <w:spacing w:line="240" w:lineRule="auto"/>
        <w:jc w:val="center"/>
        <w:rPr>
          <w:rFonts w:cs="Times New Roman"/>
          <w:i/>
          <w:color w:val="333333"/>
          <w:szCs w:val="28"/>
          <w:shd w:val="clear" w:color="auto" w:fill="FFFFFF" w:themeFill="background1"/>
        </w:rPr>
      </w:pPr>
      <w:r w:rsidRPr="00DD6FC8">
        <w:rPr>
          <w:rFonts w:cs="Times New Roman"/>
          <w:i/>
          <w:color w:val="333333"/>
          <w:szCs w:val="28"/>
          <w:shd w:val="clear" w:color="auto" w:fill="FFFFFF" w:themeFill="background1"/>
        </w:rPr>
        <w:t>……………………………………………….</w:t>
      </w:r>
    </w:p>
    <w:p w:rsidR="00166085" w:rsidRPr="00A51AD9" w:rsidRDefault="00DD6FC8" w:rsidP="00A51AD9">
      <w:pPr>
        <w:shd w:val="clear" w:color="auto" w:fill="FFFFFF" w:themeFill="background1"/>
        <w:spacing w:line="240" w:lineRule="auto"/>
        <w:jc w:val="center"/>
        <w:rPr>
          <w:rFonts w:cs="Times New Roman"/>
          <w:i/>
          <w:color w:val="333333"/>
          <w:szCs w:val="28"/>
          <w:shd w:val="clear" w:color="auto" w:fill="FFFFFF" w:themeFill="background1"/>
        </w:rPr>
      </w:pPr>
      <w:r w:rsidRPr="00DD6FC8">
        <w:rPr>
          <w:rFonts w:cs="Times New Roman"/>
          <w:i/>
          <w:color w:val="000000" w:themeColor="text1"/>
          <w:szCs w:val="28"/>
          <w:shd w:val="clear" w:color="auto" w:fill="FFFFFF" w:themeFill="background1"/>
        </w:rPr>
        <w:t>Lúc chia ly, lời di chúc đơn sơ</w:t>
      </w:r>
      <w:r w:rsidRPr="00DD6FC8">
        <w:rPr>
          <w:rFonts w:cs="Times New Roman"/>
          <w:i/>
          <w:color w:val="000000" w:themeColor="text1"/>
          <w:szCs w:val="28"/>
          <w:shd w:val="clear" w:color="auto" w:fill="FFFFFF" w:themeFill="background1"/>
        </w:rPr>
        <w:br/>
        <w:t>Bác muốn non sông đinh ninh lời hẹn thề</w:t>
      </w:r>
      <w:r w:rsidRPr="00DD6FC8">
        <w:rPr>
          <w:rFonts w:cs="Times New Roman"/>
          <w:i/>
          <w:color w:val="000000" w:themeColor="text1"/>
          <w:szCs w:val="28"/>
          <w:shd w:val="clear" w:color="auto" w:fill="FFFFFF" w:themeFill="background1"/>
        </w:rPr>
        <w:br/>
        <w:t>"Rằng đã yêu tổ quốc mình,</w:t>
      </w:r>
      <w:r w:rsidRPr="00DD6FC8">
        <w:rPr>
          <w:rFonts w:cs="Times New Roman"/>
          <w:i/>
          <w:color w:val="000000" w:themeColor="text1"/>
          <w:szCs w:val="28"/>
          <w:shd w:val="clear" w:color="auto" w:fill="FFFFFF" w:themeFill="background1"/>
        </w:rPr>
        <w:br/>
        <w:t>càng yêu tha thiết những khúc hát dân ca"</w:t>
      </w:r>
    </w:p>
    <w:p w:rsidR="00DD6FC8" w:rsidRDefault="00DD6FC8" w:rsidP="00DD6FC8">
      <w:pPr>
        <w:spacing w:line="360" w:lineRule="auto"/>
        <w:ind w:firstLine="720"/>
        <w:jc w:val="both"/>
        <w:rPr>
          <w:rFonts w:cs="Times New Roman"/>
          <w:color w:val="000000" w:themeColor="text1"/>
          <w:szCs w:val="28"/>
          <w:shd w:val="clear" w:color="auto" w:fill="FFFFFF"/>
        </w:rPr>
      </w:pPr>
      <w:r>
        <w:rPr>
          <w:rFonts w:cs="Times New Roman"/>
          <w:color w:val="000000" w:themeColor="text1"/>
          <w:szCs w:val="28"/>
          <w:shd w:val="clear" w:color="auto" w:fill="FFFFFF"/>
        </w:rPr>
        <w:t>Thông qua chương trình ngoại khóa</w:t>
      </w:r>
      <w:r w:rsidRPr="00DD6FC8">
        <w:rPr>
          <w:rFonts w:cs="Times New Roman"/>
          <w:color w:val="000000" w:themeColor="text1"/>
          <w:szCs w:val="28"/>
          <w:shd w:val="clear" w:color="auto" w:fill="FFFFFF"/>
        </w:rPr>
        <w:t xml:space="preserve"> là dịp để tuyên truyền, giáo dụ</w:t>
      </w:r>
      <w:r>
        <w:rPr>
          <w:rFonts w:cs="Times New Roman"/>
          <w:color w:val="000000" w:themeColor="text1"/>
          <w:szCs w:val="28"/>
          <w:shd w:val="clear" w:color="auto" w:fill="FFFFFF"/>
        </w:rPr>
        <w:t>c cho</w:t>
      </w:r>
      <w:r w:rsidRPr="00DD6FC8">
        <w:rPr>
          <w:rFonts w:cs="Times New Roman"/>
          <w:color w:val="000000" w:themeColor="text1"/>
          <w:szCs w:val="28"/>
          <w:shd w:val="clear" w:color="auto" w:fill="FFFFFF"/>
        </w:rPr>
        <w:t xml:space="preserve"> đoàn viên, thanh niên</w:t>
      </w:r>
      <w:r>
        <w:rPr>
          <w:rFonts w:cs="Times New Roman"/>
          <w:color w:val="000000" w:themeColor="text1"/>
          <w:szCs w:val="28"/>
          <w:shd w:val="clear" w:color="auto" w:fill="FFFFFF"/>
        </w:rPr>
        <w:t>, học sinh trường THPT Phạm Ngũ Lão</w:t>
      </w:r>
      <w:r w:rsidRPr="00DD6FC8">
        <w:rPr>
          <w:rFonts w:cs="Times New Roman"/>
          <w:color w:val="000000" w:themeColor="text1"/>
          <w:szCs w:val="28"/>
          <w:shd w:val="clear" w:color="auto" w:fill="FFFFFF"/>
        </w:rPr>
        <w:t xml:space="preserve"> nhận thức sâu sắc về giá trị to lớn của tư tưởng, đạo đức, phong cách Hồ Chí Minh, nhất là những câu chuyện thể hiện đạo đức, ý chí, nghị lực, tinh thần cách mạng cao đẹp của Bác. </w:t>
      </w:r>
    </w:p>
    <w:p w:rsidR="00831CFD" w:rsidRDefault="00DD6FC8" w:rsidP="00A51AD9">
      <w:pPr>
        <w:spacing w:line="360" w:lineRule="auto"/>
        <w:ind w:firstLine="720"/>
        <w:jc w:val="both"/>
        <w:rPr>
          <w:rFonts w:cs="Times New Roman"/>
          <w:color w:val="000000" w:themeColor="text1"/>
          <w:szCs w:val="28"/>
          <w:shd w:val="clear" w:color="auto" w:fill="FFFFFF"/>
        </w:rPr>
      </w:pPr>
      <w:r w:rsidRPr="00DD6FC8">
        <w:rPr>
          <w:rFonts w:cs="Times New Roman"/>
          <w:color w:val="000000" w:themeColor="text1"/>
          <w:szCs w:val="28"/>
          <w:shd w:val="clear" w:color="auto" w:fill="FFFFFF"/>
        </w:rPr>
        <w:t>Qua hội thi nhằm tạo sự chuyển biến về nhận thức và hành độ</w:t>
      </w:r>
      <w:r>
        <w:rPr>
          <w:rFonts w:cs="Times New Roman"/>
          <w:color w:val="000000" w:themeColor="text1"/>
          <w:szCs w:val="28"/>
          <w:shd w:val="clear" w:color="auto" w:fill="FFFFFF"/>
        </w:rPr>
        <w:t>ng cho</w:t>
      </w:r>
      <w:r w:rsidRPr="00DD6FC8">
        <w:rPr>
          <w:rFonts w:cs="Times New Roman"/>
          <w:color w:val="000000" w:themeColor="text1"/>
          <w:szCs w:val="28"/>
          <w:shd w:val="clear" w:color="auto" w:fill="FFFFFF"/>
        </w:rPr>
        <w:t xml:space="preserve"> đoàn viên, thanh niên</w:t>
      </w:r>
      <w:r>
        <w:rPr>
          <w:rFonts w:cs="Times New Roman"/>
          <w:color w:val="000000" w:themeColor="text1"/>
          <w:szCs w:val="28"/>
          <w:shd w:val="clear" w:color="auto" w:fill="FFFFFF"/>
        </w:rPr>
        <w:t>, học sinh</w:t>
      </w:r>
      <w:r w:rsidR="00831CFD">
        <w:rPr>
          <w:rFonts w:cs="Times New Roman"/>
          <w:color w:val="000000" w:themeColor="text1"/>
          <w:szCs w:val="28"/>
          <w:shd w:val="clear" w:color="auto" w:fill="FFFFFF"/>
        </w:rPr>
        <w:t xml:space="preserve"> trường THPT Phạm Ngũ Lão</w:t>
      </w:r>
      <w:r w:rsidRPr="00DD6FC8">
        <w:rPr>
          <w:rFonts w:cs="Times New Roman"/>
          <w:color w:val="000000" w:themeColor="text1"/>
          <w:szCs w:val="28"/>
          <w:shd w:val="clear" w:color="auto" w:fill="FFFFFF"/>
        </w:rPr>
        <w:t xml:space="preserve"> trong việc học tập và làm </w:t>
      </w:r>
      <w:r w:rsidRPr="00DD6FC8">
        <w:rPr>
          <w:rFonts w:cs="Times New Roman"/>
          <w:color w:val="000000" w:themeColor="text1"/>
          <w:szCs w:val="28"/>
          <w:shd w:val="clear" w:color="auto" w:fill="FFFFFF"/>
        </w:rPr>
        <w:lastRenderedPageBreak/>
        <w:t>theo tư tưởng, đạo đức, phong cách Hồ Chí Minh gắn với Cuộc vận độ</w:t>
      </w:r>
      <w:r>
        <w:rPr>
          <w:rFonts w:cs="Times New Roman"/>
          <w:color w:val="000000" w:themeColor="text1"/>
          <w:szCs w:val="28"/>
          <w:shd w:val="clear" w:color="auto" w:fill="FFFFFF"/>
        </w:rPr>
        <w:t>ng “ Thi đua dạy tốt, học tốt</w:t>
      </w:r>
      <w:r w:rsidRPr="00DD6FC8">
        <w:rPr>
          <w:rFonts w:cs="Times New Roman"/>
          <w:color w:val="000000" w:themeColor="text1"/>
          <w:szCs w:val="28"/>
          <w:shd w:val="clear" w:color="auto" w:fill="FFFFFF"/>
        </w:rPr>
        <w:t>”</w:t>
      </w:r>
      <w:r w:rsidR="00831CFD">
        <w:rPr>
          <w:rFonts w:cs="Times New Roman"/>
          <w:color w:val="000000" w:themeColor="text1"/>
          <w:szCs w:val="28"/>
          <w:shd w:val="clear" w:color="auto" w:fill="FFFFFF"/>
        </w:rPr>
        <w:t xml:space="preserve"> trong</w:t>
      </w:r>
      <w:r w:rsidRPr="00DD6FC8">
        <w:rPr>
          <w:rFonts w:cs="Times New Roman"/>
          <w:color w:val="000000" w:themeColor="text1"/>
          <w:szCs w:val="28"/>
          <w:shd w:val="clear" w:color="auto" w:fill="FFFFFF"/>
        </w:rPr>
        <w:t>, góp phần thực hiện thắng lợi nhiệm vụ</w:t>
      </w:r>
      <w:r>
        <w:rPr>
          <w:rFonts w:cs="Times New Roman"/>
          <w:color w:val="000000" w:themeColor="text1"/>
          <w:szCs w:val="28"/>
          <w:shd w:val="clear" w:color="auto" w:fill="FFFFFF"/>
        </w:rPr>
        <w:t xml:space="preserve"> năm học 2025 - 2026</w:t>
      </w:r>
      <w:r w:rsidRPr="00DD6FC8">
        <w:rPr>
          <w:rFonts w:cs="Times New Roman"/>
          <w:color w:val="000000" w:themeColor="text1"/>
          <w:szCs w:val="28"/>
          <w:shd w:val="clear" w:color="auto" w:fill="FFFFFF"/>
        </w:rPr>
        <w:t xml:space="preserve"> của đơn vị.</w:t>
      </w:r>
      <w:r w:rsidR="00A51AD9">
        <w:rPr>
          <w:rFonts w:cs="Times New Roman"/>
          <w:color w:val="000000" w:themeColor="text1"/>
          <w:szCs w:val="28"/>
          <w:shd w:val="clear" w:color="auto" w:fill="FFFFFF"/>
        </w:rPr>
        <w:tab/>
      </w:r>
    </w:p>
    <w:p w:rsidR="000852C3" w:rsidRPr="00A51AD9" w:rsidRDefault="000852C3" w:rsidP="00A51AD9">
      <w:pPr>
        <w:spacing w:line="360" w:lineRule="auto"/>
        <w:ind w:firstLine="720"/>
        <w:jc w:val="both"/>
        <w:rPr>
          <w:rFonts w:cs="Times New Roman"/>
          <w:color w:val="000000" w:themeColor="text1"/>
          <w:szCs w:val="28"/>
          <w:shd w:val="clear" w:color="auto" w:fill="FFFFFF"/>
        </w:rPr>
      </w:pPr>
      <w:r>
        <w:rPr>
          <w:rFonts w:cs="Times New Roman"/>
          <w:color w:val="000000" w:themeColor="text1"/>
          <w:szCs w:val="28"/>
          <w:shd w:val="clear" w:color="auto" w:fill="FFFFFF"/>
        </w:rPr>
        <w:t xml:space="preserve">Sau đây là một số hình ảnh trong chương trình ngoại khóa: </w:t>
      </w:r>
      <w:r w:rsidRPr="000852C3">
        <w:rPr>
          <w:rFonts w:cs="Times New Roman"/>
          <w:b/>
          <w:color w:val="000000" w:themeColor="text1"/>
          <w:szCs w:val="28"/>
          <w:shd w:val="clear" w:color="auto" w:fill="FFFFFF"/>
        </w:rPr>
        <w:t>“Hồ Chí Minh – Dấu ấn một vĩ nhân”</w:t>
      </w:r>
    </w:p>
    <w:p w:rsidR="000852C3" w:rsidRDefault="000852C3" w:rsidP="00DD6FC8">
      <w:pPr>
        <w:spacing w:line="360" w:lineRule="auto"/>
        <w:ind w:firstLine="720"/>
        <w:jc w:val="both"/>
        <w:rPr>
          <w:rFonts w:cs="Times New Roman"/>
          <w:szCs w:val="28"/>
        </w:rPr>
      </w:pPr>
    </w:p>
    <w:p w:rsidR="000852C3" w:rsidRPr="0085152C" w:rsidRDefault="000852C3" w:rsidP="0085152C">
      <w:pPr>
        <w:spacing w:line="240" w:lineRule="auto"/>
        <w:ind w:firstLine="720"/>
        <w:jc w:val="both"/>
        <w:rPr>
          <w:rFonts w:cs="Times New Roman"/>
          <w:i/>
          <w:szCs w:val="28"/>
        </w:rPr>
      </w:pPr>
      <w:r w:rsidRPr="0085152C">
        <w:rPr>
          <w:rFonts w:cs="Times New Roman"/>
          <w:i/>
          <w:noProof/>
          <w:szCs w:val="28"/>
        </w:rPr>
        <w:drawing>
          <wp:inline distT="0" distB="0" distL="0" distR="0">
            <wp:extent cx="5153025" cy="2898577"/>
            <wp:effectExtent l="0" t="0" r="0" b="0"/>
            <wp:docPr id="2" name="Picture 2" descr="C:\Users\Admin\Desktop\z7209891180276_d5108202dd5f68317634393b320ce9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7209891180276_d5108202dd5f68317634393b320ce9bc.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60813" cy="2902958"/>
                    </a:xfrm>
                    <a:prstGeom prst="rect">
                      <a:avLst/>
                    </a:prstGeom>
                    <a:noFill/>
                    <a:ln>
                      <a:noFill/>
                    </a:ln>
                  </pic:spPr>
                </pic:pic>
              </a:graphicData>
            </a:graphic>
          </wp:inline>
        </w:drawing>
      </w:r>
    </w:p>
    <w:p w:rsidR="000852C3" w:rsidRPr="0085152C" w:rsidRDefault="0085152C" w:rsidP="0085152C">
      <w:pPr>
        <w:spacing w:line="240" w:lineRule="auto"/>
        <w:ind w:firstLine="720"/>
        <w:jc w:val="center"/>
        <w:rPr>
          <w:rFonts w:cs="Times New Roman"/>
          <w:b/>
          <w:i/>
          <w:sz w:val="20"/>
          <w:szCs w:val="20"/>
        </w:rPr>
      </w:pPr>
      <w:r w:rsidRPr="0085152C">
        <w:rPr>
          <w:rFonts w:cs="Times New Roman"/>
          <w:b/>
          <w:i/>
          <w:sz w:val="20"/>
          <w:szCs w:val="20"/>
        </w:rPr>
        <w:t>Các thầy cô trong Ban giám khảo</w:t>
      </w:r>
    </w:p>
    <w:p w:rsidR="00A04485" w:rsidRPr="0085152C" w:rsidRDefault="003D649E" w:rsidP="0085152C">
      <w:pPr>
        <w:spacing w:line="240" w:lineRule="auto"/>
        <w:ind w:firstLine="720"/>
        <w:jc w:val="center"/>
        <w:rPr>
          <w:rFonts w:cs="Times New Roman"/>
          <w:i/>
          <w:szCs w:val="28"/>
        </w:rPr>
      </w:pPr>
      <w:r w:rsidRPr="0085152C">
        <w:rPr>
          <w:rFonts w:cs="Times New Roman"/>
          <w:i/>
          <w:noProof/>
          <w:szCs w:val="28"/>
        </w:rPr>
        <w:lastRenderedPageBreak/>
        <w:drawing>
          <wp:inline distT="0" distB="0" distL="0" distR="0" wp14:anchorId="5067810B" wp14:editId="2DCE7078">
            <wp:extent cx="3727765" cy="3017520"/>
            <wp:effectExtent l="0" t="0" r="6350" b="0"/>
            <wp:docPr id="3" name="Picture 3" descr="C:\Users\Admin\Desktop\z7209891179860_e9ef220da0c5c06484aa61b8192ac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7209891179860_e9ef220da0c5c06484aa61b8192ac72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48532" cy="3034330"/>
                    </a:xfrm>
                    <a:prstGeom prst="rect">
                      <a:avLst/>
                    </a:prstGeom>
                    <a:noFill/>
                    <a:ln>
                      <a:noFill/>
                    </a:ln>
                  </pic:spPr>
                </pic:pic>
              </a:graphicData>
            </a:graphic>
          </wp:inline>
        </w:drawing>
      </w:r>
    </w:p>
    <w:p w:rsidR="00A04485" w:rsidRPr="0085152C" w:rsidRDefault="00A04485" w:rsidP="0085152C">
      <w:pPr>
        <w:spacing w:line="240" w:lineRule="auto"/>
        <w:ind w:firstLine="720"/>
        <w:jc w:val="center"/>
        <w:rPr>
          <w:rFonts w:cs="Times New Roman"/>
          <w:b/>
          <w:i/>
          <w:sz w:val="20"/>
          <w:szCs w:val="20"/>
        </w:rPr>
      </w:pPr>
      <w:r w:rsidRPr="0085152C">
        <w:rPr>
          <w:rFonts w:cs="Times New Roman"/>
          <w:b/>
          <w:i/>
          <w:sz w:val="20"/>
          <w:szCs w:val="20"/>
        </w:rPr>
        <w:t>Tiết mục “Bác đến – Mùa xuân về” của lớp 10A1</w:t>
      </w:r>
    </w:p>
    <w:p w:rsidR="00A04485" w:rsidRDefault="00A04485" w:rsidP="0085152C">
      <w:pPr>
        <w:spacing w:line="240" w:lineRule="auto"/>
        <w:ind w:firstLine="720"/>
        <w:jc w:val="center"/>
        <w:rPr>
          <w:rFonts w:cs="Times New Roman"/>
          <w:szCs w:val="28"/>
        </w:rPr>
      </w:pPr>
      <w:r w:rsidRPr="003D649E">
        <w:rPr>
          <w:rFonts w:cs="Times New Roman"/>
          <w:noProof/>
          <w:szCs w:val="28"/>
        </w:rPr>
        <w:drawing>
          <wp:inline distT="0" distB="0" distL="0" distR="0" wp14:anchorId="21036CD9" wp14:editId="1B739368">
            <wp:extent cx="2804160" cy="2264100"/>
            <wp:effectExtent l="0" t="0" r="0" b="3175"/>
            <wp:docPr id="6" name="Picture 6" descr="C:\Users\Admin\Desktop\z7209891209522_4614878031cb4922a255c0673da0af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z7209891209522_4614878031cb4922a255c0673da0af5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8846" cy="2300180"/>
                    </a:xfrm>
                    <a:prstGeom prst="rect">
                      <a:avLst/>
                    </a:prstGeom>
                    <a:noFill/>
                    <a:ln>
                      <a:noFill/>
                    </a:ln>
                  </pic:spPr>
                </pic:pic>
              </a:graphicData>
            </a:graphic>
          </wp:inline>
        </w:drawing>
      </w:r>
      <w:r w:rsidR="00A56B5B" w:rsidRPr="00A56B5B">
        <w:rPr>
          <w:rFonts w:cs="Times New Roman"/>
          <w:noProof/>
          <w:szCs w:val="28"/>
        </w:rPr>
        <w:t xml:space="preserve"> </w:t>
      </w:r>
      <w:r w:rsidR="00A56B5B" w:rsidRPr="003D649E">
        <w:rPr>
          <w:rFonts w:cs="Times New Roman"/>
          <w:noProof/>
          <w:szCs w:val="28"/>
        </w:rPr>
        <w:drawing>
          <wp:inline distT="0" distB="0" distL="0" distR="0" wp14:anchorId="00F4E26F" wp14:editId="4D9F798A">
            <wp:extent cx="2592070" cy="2270072"/>
            <wp:effectExtent l="0" t="0" r="0" b="0"/>
            <wp:docPr id="10" name="Picture 10" descr="C:\Users\Admin\Desktop\z7209891194913_74edb0fc8e2de064531d36029b36e3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z7209891194913_74edb0fc8e2de064531d36029b36e39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6308" cy="2282541"/>
                    </a:xfrm>
                    <a:prstGeom prst="rect">
                      <a:avLst/>
                    </a:prstGeom>
                    <a:noFill/>
                    <a:ln>
                      <a:noFill/>
                    </a:ln>
                  </pic:spPr>
                </pic:pic>
              </a:graphicData>
            </a:graphic>
          </wp:inline>
        </w:drawing>
      </w:r>
    </w:p>
    <w:p w:rsidR="00A04485" w:rsidRPr="0085152C" w:rsidRDefault="00A04485" w:rsidP="0085152C">
      <w:pPr>
        <w:spacing w:line="240" w:lineRule="auto"/>
        <w:ind w:firstLine="720"/>
        <w:jc w:val="center"/>
        <w:rPr>
          <w:rFonts w:cs="Times New Roman"/>
          <w:b/>
          <w:i/>
          <w:sz w:val="20"/>
          <w:szCs w:val="20"/>
        </w:rPr>
      </w:pPr>
      <w:r w:rsidRPr="0085152C">
        <w:rPr>
          <w:rFonts w:cs="Times New Roman"/>
          <w:b/>
          <w:i/>
          <w:sz w:val="20"/>
          <w:szCs w:val="20"/>
        </w:rPr>
        <w:t>Tiết mục “Bác Hồ và chiến sĩ” của lớp 10A2</w:t>
      </w:r>
    </w:p>
    <w:p w:rsidR="003D649E" w:rsidRDefault="003D649E" w:rsidP="00DD6FC8">
      <w:pPr>
        <w:spacing w:line="360" w:lineRule="auto"/>
        <w:ind w:firstLine="720"/>
        <w:jc w:val="both"/>
        <w:rPr>
          <w:rFonts w:cs="Times New Roman"/>
          <w:szCs w:val="28"/>
        </w:rPr>
      </w:pPr>
      <w:r w:rsidRPr="003D649E">
        <w:rPr>
          <w:rFonts w:cs="Times New Roman"/>
          <w:noProof/>
          <w:szCs w:val="28"/>
        </w:rPr>
        <w:lastRenderedPageBreak/>
        <w:drawing>
          <wp:inline distT="0" distB="0" distL="0" distR="0" wp14:anchorId="6B849E3C" wp14:editId="59B74859">
            <wp:extent cx="2911475" cy="2320765"/>
            <wp:effectExtent l="0" t="0" r="3175" b="3810"/>
            <wp:docPr id="5" name="Picture 5" descr="C:\Users\Admin\Desktop\z7209891181195_4b94a48463da29eaf84f68c71a9b6d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z7209891181195_4b94a48463da29eaf84f68c71a9b6d7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7054" cy="2333184"/>
                    </a:xfrm>
                    <a:prstGeom prst="rect">
                      <a:avLst/>
                    </a:prstGeom>
                    <a:noFill/>
                    <a:ln>
                      <a:noFill/>
                    </a:ln>
                  </pic:spPr>
                </pic:pic>
              </a:graphicData>
            </a:graphic>
          </wp:inline>
        </w:drawing>
      </w:r>
      <w:r>
        <w:rPr>
          <w:rFonts w:cs="Times New Roman"/>
          <w:szCs w:val="28"/>
        </w:rPr>
        <w:t xml:space="preserve"> </w:t>
      </w:r>
      <w:r w:rsidR="00A04485" w:rsidRPr="003D649E">
        <w:rPr>
          <w:rFonts w:cs="Times New Roman"/>
          <w:noProof/>
          <w:szCs w:val="28"/>
        </w:rPr>
        <w:drawing>
          <wp:inline distT="0" distB="0" distL="0" distR="0" wp14:anchorId="5B56CB99" wp14:editId="2BCDA2BF">
            <wp:extent cx="2446655" cy="2330498"/>
            <wp:effectExtent l="0" t="0" r="0" b="0"/>
            <wp:docPr id="4" name="Picture 4" descr="C:\Users\Admin\Desktop\z7209891208715_83476d25b63391c04b90dd4aa464b2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7209891208715_83476d25b63391c04b90dd4aa464b2f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6655" cy="2330498"/>
                    </a:xfrm>
                    <a:prstGeom prst="rect">
                      <a:avLst/>
                    </a:prstGeom>
                    <a:noFill/>
                    <a:ln>
                      <a:noFill/>
                    </a:ln>
                  </pic:spPr>
                </pic:pic>
              </a:graphicData>
            </a:graphic>
          </wp:inline>
        </w:drawing>
      </w:r>
    </w:p>
    <w:p w:rsidR="00A04485" w:rsidRPr="0085152C" w:rsidRDefault="00A04485" w:rsidP="00A04485">
      <w:pPr>
        <w:spacing w:line="360" w:lineRule="auto"/>
        <w:ind w:firstLine="720"/>
        <w:jc w:val="center"/>
        <w:rPr>
          <w:rFonts w:cs="Times New Roman"/>
          <w:b/>
          <w:i/>
          <w:sz w:val="20"/>
          <w:szCs w:val="20"/>
        </w:rPr>
      </w:pPr>
      <w:r w:rsidRPr="0085152C">
        <w:rPr>
          <w:rFonts w:cs="Times New Roman"/>
          <w:b/>
          <w:i/>
          <w:sz w:val="20"/>
          <w:szCs w:val="20"/>
        </w:rPr>
        <w:t>Tiết mục “Chiếc đồng hồ” của lớp 10A5</w:t>
      </w:r>
    </w:p>
    <w:p w:rsidR="00A04485" w:rsidRDefault="00A56B5B" w:rsidP="00DD6FC8">
      <w:pPr>
        <w:spacing w:line="360" w:lineRule="auto"/>
        <w:ind w:firstLine="720"/>
        <w:jc w:val="both"/>
        <w:rPr>
          <w:rFonts w:cs="Times New Roman"/>
          <w:noProof/>
          <w:szCs w:val="28"/>
        </w:rPr>
      </w:pPr>
      <w:r w:rsidRPr="003D649E">
        <w:rPr>
          <w:rFonts w:cs="Times New Roman"/>
          <w:noProof/>
          <w:szCs w:val="28"/>
        </w:rPr>
        <w:drawing>
          <wp:inline distT="0" distB="0" distL="0" distR="0" wp14:anchorId="3A18920C" wp14:editId="5BA7B9CA">
            <wp:extent cx="2656205" cy="2188342"/>
            <wp:effectExtent l="0" t="0" r="0" b="2540"/>
            <wp:docPr id="7" name="Picture 7" descr="C:\Users\Admin\Desktop\z7209891192561_a7ab4d892faeb8b9a36e678165283b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z7209891192561_a7ab4d892faeb8b9a36e678165283be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1785" cy="2201178"/>
                    </a:xfrm>
                    <a:prstGeom prst="rect">
                      <a:avLst/>
                    </a:prstGeom>
                    <a:noFill/>
                    <a:ln>
                      <a:noFill/>
                    </a:ln>
                  </pic:spPr>
                </pic:pic>
              </a:graphicData>
            </a:graphic>
          </wp:inline>
        </w:drawing>
      </w:r>
      <w:r w:rsidRPr="00A56B5B">
        <w:rPr>
          <w:rFonts w:cs="Times New Roman"/>
          <w:noProof/>
          <w:szCs w:val="28"/>
        </w:rPr>
        <w:t xml:space="preserve"> </w:t>
      </w:r>
      <w:r w:rsidRPr="00B911E6">
        <w:rPr>
          <w:rFonts w:cs="Times New Roman"/>
          <w:noProof/>
          <w:szCs w:val="28"/>
        </w:rPr>
        <w:drawing>
          <wp:inline distT="0" distB="0" distL="0" distR="0" wp14:anchorId="23021439" wp14:editId="21CE8B2D">
            <wp:extent cx="2463276" cy="2171700"/>
            <wp:effectExtent l="0" t="0" r="0" b="0"/>
            <wp:docPr id="15" name="Picture 15" descr="C:\Users\Admin\Desktop\z7209891198106_250c5501d360f2ab0d74e4a2ef9f33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z7209891198106_250c5501d360f2ab0d74e4a2ef9f332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9701" cy="2212630"/>
                    </a:xfrm>
                    <a:prstGeom prst="rect">
                      <a:avLst/>
                    </a:prstGeom>
                    <a:noFill/>
                    <a:ln>
                      <a:noFill/>
                    </a:ln>
                  </pic:spPr>
                </pic:pic>
              </a:graphicData>
            </a:graphic>
          </wp:inline>
        </w:drawing>
      </w:r>
    </w:p>
    <w:p w:rsidR="00A56B5B" w:rsidRPr="0085152C" w:rsidRDefault="00A56B5B" w:rsidP="0085152C">
      <w:pPr>
        <w:spacing w:line="240" w:lineRule="auto"/>
        <w:ind w:firstLine="720"/>
        <w:jc w:val="center"/>
        <w:rPr>
          <w:rFonts w:cs="Times New Roman"/>
          <w:b/>
          <w:i/>
          <w:sz w:val="20"/>
          <w:szCs w:val="20"/>
        </w:rPr>
      </w:pPr>
      <w:r w:rsidRPr="0085152C">
        <w:rPr>
          <w:rFonts w:cs="Times New Roman"/>
          <w:b/>
          <w:i/>
          <w:sz w:val="20"/>
          <w:szCs w:val="20"/>
        </w:rPr>
        <w:t>Tiết mục “Lời Bác dặn trước lúc đi xa” của lớp 10A4</w:t>
      </w:r>
    </w:p>
    <w:p w:rsidR="003D649E" w:rsidRPr="0085152C" w:rsidRDefault="00A04485" w:rsidP="00A56B5B">
      <w:pPr>
        <w:spacing w:line="360" w:lineRule="auto"/>
        <w:ind w:firstLine="720"/>
        <w:jc w:val="center"/>
        <w:rPr>
          <w:rFonts w:cs="Times New Roman"/>
          <w:i/>
          <w:sz w:val="20"/>
          <w:szCs w:val="20"/>
        </w:rPr>
      </w:pPr>
      <w:r w:rsidRPr="0085152C">
        <w:rPr>
          <w:rFonts w:cs="Times New Roman"/>
          <w:i/>
          <w:noProof/>
          <w:sz w:val="20"/>
          <w:szCs w:val="20"/>
        </w:rPr>
        <w:lastRenderedPageBreak/>
        <w:drawing>
          <wp:inline distT="0" distB="0" distL="0" distR="0" wp14:anchorId="196B5D53" wp14:editId="46E7FEE9">
            <wp:extent cx="3648075" cy="2894229"/>
            <wp:effectExtent l="0" t="0" r="0" b="1905"/>
            <wp:docPr id="8" name="Picture 8" descr="C:\Users\Admin\Desktop\z7209891228317_487583535660c6c402eb0b4ebd1db4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z7209891228317_487583535660c6c402eb0b4ebd1db4d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0741" cy="2943945"/>
                    </a:xfrm>
                    <a:prstGeom prst="rect">
                      <a:avLst/>
                    </a:prstGeom>
                    <a:noFill/>
                    <a:ln>
                      <a:noFill/>
                    </a:ln>
                  </pic:spPr>
                </pic:pic>
              </a:graphicData>
            </a:graphic>
          </wp:inline>
        </w:drawing>
      </w:r>
    </w:p>
    <w:p w:rsidR="00A56B5B" w:rsidRPr="0085152C" w:rsidRDefault="00A56B5B" w:rsidP="00A56B5B">
      <w:pPr>
        <w:spacing w:line="360" w:lineRule="auto"/>
        <w:ind w:firstLine="720"/>
        <w:jc w:val="center"/>
        <w:rPr>
          <w:rFonts w:cs="Times New Roman"/>
          <w:b/>
          <w:i/>
          <w:sz w:val="20"/>
          <w:szCs w:val="20"/>
        </w:rPr>
      </w:pPr>
      <w:r w:rsidRPr="0085152C">
        <w:rPr>
          <w:rFonts w:cs="Times New Roman"/>
          <w:b/>
          <w:i/>
          <w:sz w:val="20"/>
          <w:szCs w:val="20"/>
        </w:rPr>
        <w:t>Tiết mục “Bác Hồ đến thăm người nghèo” của lớp 10A6</w:t>
      </w:r>
    </w:p>
    <w:p w:rsidR="00A56B5B" w:rsidRDefault="00A56B5B" w:rsidP="0085152C">
      <w:pPr>
        <w:spacing w:line="240" w:lineRule="auto"/>
        <w:ind w:firstLine="720"/>
        <w:jc w:val="center"/>
        <w:rPr>
          <w:rFonts w:cs="Times New Roman"/>
          <w:b/>
          <w:szCs w:val="28"/>
        </w:rPr>
      </w:pPr>
      <w:r w:rsidRPr="003D649E">
        <w:rPr>
          <w:rFonts w:cs="Times New Roman"/>
          <w:noProof/>
          <w:szCs w:val="28"/>
        </w:rPr>
        <w:drawing>
          <wp:inline distT="0" distB="0" distL="0" distR="0" wp14:anchorId="04E305DB" wp14:editId="14644F38">
            <wp:extent cx="4152900" cy="2744733"/>
            <wp:effectExtent l="0" t="0" r="0" b="0"/>
            <wp:docPr id="11" name="Picture 11" descr="C:\Users\Admin\Desktop\z7209891222864_92324ca7b06d5bdbc67acaa506b2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z7209891222864_92324ca7b06d5bdbc67acaa506b232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68144" cy="2754808"/>
                    </a:xfrm>
                    <a:prstGeom prst="rect">
                      <a:avLst/>
                    </a:prstGeom>
                    <a:noFill/>
                    <a:ln>
                      <a:noFill/>
                    </a:ln>
                  </pic:spPr>
                </pic:pic>
              </a:graphicData>
            </a:graphic>
          </wp:inline>
        </w:drawing>
      </w:r>
    </w:p>
    <w:p w:rsidR="00A56B5B" w:rsidRPr="0085152C" w:rsidRDefault="00A56B5B" w:rsidP="0085152C">
      <w:pPr>
        <w:spacing w:line="240" w:lineRule="auto"/>
        <w:ind w:firstLine="720"/>
        <w:jc w:val="center"/>
        <w:rPr>
          <w:rFonts w:cs="Times New Roman"/>
          <w:b/>
          <w:i/>
          <w:sz w:val="20"/>
          <w:szCs w:val="20"/>
        </w:rPr>
      </w:pPr>
      <w:r w:rsidRPr="0085152C">
        <w:rPr>
          <w:rFonts w:cs="Times New Roman"/>
          <w:b/>
          <w:i/>
          <w:sz w:val="20"/>
          <w:szCs w:val="20"/>
        </w:rPr>
        <w:t>Tiết mục “Nâng niu tất cả chỉ quên mình” lớp 12A2</w:t>
      </w:r>
    </w:p>
    <w:p w:rsidR="00CF48A3" w:rsidRPr="0085152C" w:rsidRDefault="00CF48A3" w:rsidP="0085152C">
      <w:pPr>
        <w:spacing w:line="240" w:lineRule="auto"/>
        <w:ind w:firstLine="720"/>
        <w:jc w:val="center"/>
        <w:rPr>
          <w:rFonts w:cs="Times New Roman"/>
          <w:b/>
          <w:i/>
          <w:sz w:val="20"/>
          <w:szCs w:val="20"/>
        </w:rPr>
      </w:pPr>
      <w:r w:rsidRPr="0085152C">
        <w:rPr>
          <w:rFonts w:cs="Times New Roman"/>
          <w:b/>
          <w:i/>
          <w:noProof/>
          <w:sz w:val="20"/>
          <w:szCs w:val="20"/>
        </w:rPr>
        <w:lastRenderedPageBreak/>
        <w:drawing>
          <wp:inline distT="0" distB="0" distL="0" distR="0" wp14:anchorId="4DD37112" wp14:editId="0DBFD398">
            <wp:extent cx="3343275" cy="2507814"/>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50221" cy="2513024"/>
                    </a:xfrm>
                    <a:prstGeom prst="rect">
                      <a:avLst/>
                    </a:prstGeom>
                  </pic:spPr>
                </pic:pic>
              </a:graphicData>
            </a:graphic>
          </wp:inline>
        </w:drawing>
      </w:r>
    </w:p>
    <w:p w:rsidR="00B911E6" w:rsidRPr="0085152C" w:rsidRDefault="00CF48A3" w:rsidP="0085152C">
      <w:pPr>
        <w:spacing w:line="240" w:lineRule="auto"/>
        <w:ind w:firstLine="720"/>
        <w:jc w:val="center"/>
        <w:rPr>
          <w:rFonts w:cs="Times New Roman"/>
          <w:b/>
          <w:i/>
          <w:sz w:val="20"/>
          <w:szCs w:val="20"/>
        </w:rPr>
      </w:pPr>
      <w:r w:rsidRPr="0085152C">
        <w:rPr>
          <w:rFonts w:cs="Times New Roman"/>
          <w:i/>
          <w:sz w:val="20"/>
          <w:szCs w:val="20"/>
        </w:rPr>
        <w:tab/>
      </w:r>
      <w:r w:rsidRPr="0085152C">
        <w:rPr>
          <w:rFonts w:cs="Times New Roman"/>
          <w:b/>
          <w:i/>
          <w:sz w:val="20"/>
          <w:szCs w:val="20"/>
        </w:rPr>
        <w:t>Tiết mục “Bác Hồ và lời hứa dưới gốc đa” lớp 12A3</w:t>
      </w:r>
    </w:p>
    <w:p w:rsidR="00B911E6" w:rsidRDefault="00B911E6" w:rsidP="00DD6FC8">
      <w:pPr>
        <w:spacing w:line="360" w:lineRule="auto"/>
        <w:ind w:firstLine="720"/>
        <w:jc w:val="both"/>
        <w:rPr>
          <w:rFonts w:cs="Times New Roman"/>
          <w:szCs w:val="28"/>
        </w:rPr>
      </w:pPr>
      <w:r w:rsidRPr="00B911E6">
        <w:rPr>
          <w:rFonts w:cs="Times New Roman"/>
          <w:noProof/>
          <w:szCs w:val="28"/>
        </w:rPr>
        <w:drawing>
          <wp:inline distT="0" distB="0" distL="0" distR="0">
            <wp:extent cx="2476500" cy="2093946"/>
            <wp:effectExtent l="0" t="0" r="0" b="1905"/>
            <wp:docPr id="13" name="Picture 13" descr="C:\Users\Admin\Desktop\z7209891170573_2fc429d9db4a3f85e70b7586c55c85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z7209891170573_2fc429d9db4a3f85e70b7586c55c853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5349" cy="2101428"/>
                    </a:xfrm>
                    <a:prstGeom prst="rect">
                      <a:avLst/>
                    </a:prstGeom>
                    <a:noFill/>
                    <a:ln>
                      <a:noFill/>
                    </a:ln>
                  </pic:spPr>
                </pic:pic>
              </a:graphicData>
            </a:graphic>
          </wp:inline>
        </w:drawing>
      </w:r>
      <w:r>
        <w:rPr>
          <w:rFonts w:cs="Times New Roman"/>
          <w:szCs w:val="28"/>
        </w:rPr>
        <w:t xml:space="preserve"> </w:t>
      </w:r>
      <w:r w:rsidRPr="00B911E6">
        <w:rPr>
          <w:rFonts w:cs="Times New Roman"/>
          <w:noProof/>
          <w:szCs w:val="28"/>
        </w:rPr>
        <w:drawing>
          <wp:inline distT="0" distB="0" distL="0" distR="0">
            <wp:extent cx="2562225" cy="2076151"/>
            <wp:effectExtent l="0" t="0" r="0" b="635"/>
            <wp:docPr id="14" name="Picture 14" descr="C:\Users\Admin\Desktop\z7209891146178_fa906a816a195213cbb700cc2cc8e5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z7209891146178_fa906a816a195213cbb700cc2cc8e5d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1988" cy="2084062"/>
                    </a:xfrm>
                    <a:prstGeom prst="rect">
                      <a:avLst/>
                    </a:prstGeom>
                    <a:noFill/>
                    <a:ln>
                      <a:noFill/>
                    </a:ln>
                  </pic:spPr>
                </pic:pic>
              </a:graphicData>
            </a:graphic>
          </wp:inline>
        </w:drawing>
      </w:r>
    </w:p>
    <w:p w:rsidR="00B911E6" w:rsidRDefault="00B911E6" w:rsidP="00DD6FC8">
      <w:pPr>
        <w:spacing w:line="360" w:lineRule="auto"/>
        <w:ind w:firstLine="720"/>
        <w:jc w:val="both"/>
        <w:rPr>
          <w:rFonts w:cs="Times New Roman"/>
          <w:szCs w:val="28"/>
        </w:rPr>
      </w:pPr>
      <w:r w:rsidRPr="00B911E6">
        <w:rPr>
          <w:rFonts w:cs="Times New Roman"/>
          <w:noProof/>
          <w:szCs w:val="28"/>
        </w:rPr>
        <w:drawing>
          <wp:inline distT="0" distB="0" distL="0" distR="0">
            <wp:extent cx="2785110" cy="2266950"/>
            <wp:effectExtent l="0" t="0" r="0" b="0"/>
            <wp:docPr id="16" name="Picture 16" descr="C:\Users\Admin\Desktop\z7209891163007_63fb940169365ac3c145c2669b37a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z7209891163007_63fb940169365ac3c145c2669b37a2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7249" cy="2268691"/>
                    </a:xfrm>
                    <a:prstGeom prst="rect">
                      <a:avLst/>
                    </a:prstGeom>
                    <a:noFill/>
                    <a:ln>
                      <a:noFill/>
                    </a:ln>
                  </pic:spPr>
                </pic:pic>
              </a:graphicData>
            </a:graphic>
          </wp:inline>
        </w:drawing>
      </w:r>
      <w:r>
        <w:rPr>
          <w:rFonts w:cs="Times New Roman"/>
          <w:szCs w:val="28"/>
        </w:rPr>
        <w:t xml:space="preserve"> </w:t>
      </w:r>
      <w:r w:rsidRPr="00B911E6">
        <w:rPr>
          <w:rFonts w:cs="Times New Roman"/>
          <w:noProof/>
          <w:szCs w:val="28"/>
        </w:rPr>
        <w:drawing>
          <wp:inline distT="0" distB="0" distL="0" distR="0">
            <wp:extent cx="2533650" cy="2218690"/>
            <wp:effectExtent l="0" t="0" r="0" b="0"/>
            <wp:docPr id="17" name="Picture 17" descr="C:\Users\Admin\Desktop\z7209891155670_95f65e2b5ab50b446ac45f06c818ad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z7209891155670_95f65e2b5ab50b446ac45f06c818ad2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7197" cy="2221796"/>
                    </a:xfrm>
                    <a:prstGeom prst="rect">
                      <a:avLst/>
                    </a:prstGeom>
                    <a:noFill/>
                    <a:ln>
                      <a:noFill/>
                    </a:ln>
                  </pic:spPr>
                </pic:pic>
              </a:graphicData>
            </a:graphic>
          </wp:inline>
        </w:drawing>
      </w:r>
    </w:p>
    <w:p w:rsidR="0085152C" w:rsidRDefault="0085152C" w:rsidP="00973F13">
      <w:pPr>
        <w:spacing w:line="360" w:lineRule="auto"/>
        <w:ind w:firstLine="720"/>
        <w:jc w:val="center"/>
        <w:rPr>
          <w:rFonts w:cs="Times New Roman"/>
          <w:szCs w:val="28"/>
        </w:rPr>
      </w:pPr>
      <w:r>
        <w:rPr>
          <w:rFonts w:cs="Times New Roman"/>
          <w:noProof/>
          <w:szCs w:val="28"/>
        </w:rPr>
        <w:lastRenderedPageBreak/>
        <w:drawing>
          <wp:inline distT="0" distB="0" distL="0" distR="0" wp14:anchorId="442D3FDD">
            <wp:extent cx="2381250" cy="17926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1792605"/>
                    </a:xfrm>
                    <a:prstGeom prst="rect">
                      <a:avLst/>
                    </a:prstGeom>
                    <a:noFill/>
                  </pic:spPr>
                </pic:pic>
              </a:graphicData>
            </a:graphic>
          </wp:inline>
        </w:drawing>
      </w:r>
      <w:r>
        <w:rPr>
          <w:rFonts w:cs="Times New Roman"/>
          <w:noProof/>
          <w:szCs w:val="28"/>
        </w:rPr>
        <w:drawing>
          <wp:inline distT="0" distB="0" distL="0" distR="0" wp14:anchorId="199AD5FF">
            <wp:extent cx="2286000" cy="17741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1774190"/>
                    </a:xfrm>
                    <a:prstGeom prst="rect">
                      <a:avLst/>
                    </a:prstGeom>
                    <a:noFill/>
                  </pic:spPr>
                </pic:pic>
              </a:graphicData>
            </a:graphic>
          </wp:inline>
        </w:drawing>
      </w:r>
      <w:r>
        <w:rPr>
          <w:rFonts w:cs="Times New Roman"/>
          <w:noProof/>
          <w:szCs w:val="28"/>
        </w:rPr>
        <w:drawing>
          <wp:inline distT="0" distB="0" distL="0" distR="0" wp14:anchorId="144F82AC">
            <wp:extent cx="2010961" cy="277177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1424" cy="2786196"/>
                    </a:xfrm>
                    <a:prstGeom prst="rect">
                      <a:avLst/>
                    </a:prstGeom>
                    <a:noFill/>
                  </pic:spPr>
                </pic:pic>
              </a:graphicData>
            </a:graphic>
          </wp:inline>
        </w:drawing>
      </w:r>
      <w:r w:rsidR="00973F13">
        <w:rPr>
          <w:rFonts w:cs="Times New Roman"/>
          <w:noProof/>
          <w:szCs w:val="28"/>
        </w:rPr>
        <w:drawing>
          <wp:inline distT="0" distB="0" distL="0" distR="0" wp14:anchorId="692F075F">
            <wp:extent cx="2235327"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1312" cy="2762817"/>
                    </a:xfrm>
                    <a:prstGeom prst="rect">
                      <a:avLst/>
                    </a:prstGeom>
                    <a:noFill/>
                  </pic:spPr>
                </pic:pic>
              </a:graphicData>
            </a:graphic>
          </wp:inline>
        </w:drawing>
      </w:r>
    </w:p>
    <w:p w:rsidR="00973F13" w:rsidRDefault="00973F13" w:rsidP="00973F13">
      <w:pPr>
        <w:spacing w:line="360" w:lineRule="auto"/>
        <w:ind w:firstLine="720"/>
        <w:jc w:val="both"/>
        <w:rPr>
          <w:rFonts w:cs="Times New Roman"/>
          <w:szCs w:val="28"/>
        </w:rPr>
      </w:pPr>
      <w:r>
        <w:rPr>
          <w:rFonts w:cs="Times New Roman"/>
          <w:noProof/>
          <w:szCs w:val="28"/>
        </w:rPr>
        <w:drawing>
          <wp:inline distT="0" distB="0" distL="0" distR="0" wp14:anchorId="39B1B58B">
            <wp:extent cx="2362200" cy="2262894"/>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2501" cy="2291921"/>
                    </a:xfrm>
                    <a:prstGeom prst="rect">
                      <a:avLst/>
                    </a:prstGeom>
                    <a:noFill/>
                  </pic:spPr>
                </pic:pic>
              </a:graphicData>
            </a:graphic>
          </wp:inline>
        </w:drawing>
      </w:r>
      <w:r>
        <w:rPr>
          <w:rFonts w:cs="Times New Roman"/>
          <w:szCs w:val="28"/>
        </w:rPr>
        <w:t xml:space="preserve"> </w:t>
      </w:r>
      <w:r>
        <w:rPr>
          <w:rFonts w:cs="Times New Roman"/>
          <w:noProof/>
          <w:szCs w:val="28"/>
        </w:rPr>
        <w:drawing>
          <wp:inline distT="0" distB="0" distL="0" distR="0" wp14:anchorId="318DD41E">
            <wp:extent cx="2219325" cy="2252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6188" cy="2259064"/>
                    </a:xfrm>
                    <a:prstGeom prst="rect">
                      <a:avLst/>
                    </a:prstGeom>
                    <a:noFill/>
                  </pic:spPr>
                </pic:pic>
              </a:graphicData>
            </a:graphic>
          </wp:inline>
        </w:drawing>
      </w:r>
    </w:p>
    <w:p w:rsidR="00973F13" w:rsidRDefault="00973F13" w:rsidP="00973F13">
      <w:pPr>
        <w:spacing w:line="240" w:lineRule="auto"/>
        <w:ind w:firstLine="720"/>
        <w:jc w:val="center"/>
        <w:rPr>
          <w:rFonts w:cs="Times New Roman"/>
          <w:b/>
          <w:i/>
          <w:sz w:val="20"/>
          <w:szCs w:val="20"/>
        </w:rPr>
      </w:pPr>
      <w:r w:rsidRPr="00973F13">
        <w:rPr>
          <w:rFonts w:cs="Times New Roman"/>
          <w:b/>
          <w:i/>
          <w:sz w:val="20"/>
          <w:szCs w:val="20"/>
        </w:rPr>
        <w:t>Phần giao lưu với khán giả diễ</w:t>
      </w:r>
      <w:r>
        <w:rPr>
          <w:rFonts w:cs="Times New Roman"/>
          <w:b/>
          <w:i/>
          <w:sz w:val="20"/>
          <w:szCs w:val="20"/>
        </w:rPr>
        <w:t>n ra sôi nổi</w:t>
      </w:r>
    </w:p>
    <w:p w:rsidR="00973F13" w:rsidRPr="00973F13" w:rsidRDefault="00973F13" w:rsidP="00973F13">
      <w:pPr>
        <w:spacing w:line="240" w:lineRule="auto"/>
        <w:ind w:firstLine="720"/>
        <w:jc w:val="center"/>
        <w:rPr>
          <w:rFonts w:cs="Times New Roman"/>
          <w:b/>
          <w:i/>
          <w:sz w:val="20"/>
          <w:szCs w:val="20"/>
        </w:rPr>
      </w:pPr>
      <w:r>
        <w:rPr>
          <w:rFonts w:cs="Times New Roman"/>
          <w:b/>
          <w:i/>
          <w:sz w:val="20"/>
          <w:szCs w:val="20"/>
        </w:rPr>
        <w:t xml:space="preserve">                                              </w:t>
      </w:r>
      <w:r>
        <w:rPr>
          <w:rFonts w:cs="Times New Roman"/>
          <w:b/>
          <w:sz w:val="20"/>
          <w:szCs w:val="20"/>
        </w:rPr>
        <w:t>Tin bài: Lương  Đức Hiển</w:t>
      </w:r>
    </w:p>
    <w:p w:rsidR="003D649E" w:rsidRPr="00973F13" w:rsidRDefault="001C576F" w:rsidP="00973F13">
      <w:pPr>
        <w:spacing w:line="240" w:lineRule="auto"/>
        <w:ind w:left="5040"/>
        <w:rPr>
          <w:rFonts w:cs="Times New Roman"/>
          <w:b/>
          <w:i/>
          <w:sz w:val="20"/>
          <w:szCs w:val="20"/>
        </w:rPr>
      </w:pPr>
      <w:r w:rsidRPr="00973F13">
        <w:rPr>
          <w:rFonts w:cs="Times New Roman"/>
          <w:b/>
          <w:sz w:val="20"/>
          <w:szCs w:val="20"/>
        </w:rPr>
        <w:t>Ảnh: Ban truyền thông THPT Phạm Ngũ Lão</w:t>
      </w:r>
    </w:p>
    <w:sectPr w:rsidR="003D649E" w:rsidRPr="00973F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7A2"/>
    <w:rsid w:val="00014FF5"/>
    <w:rsid w:val="000255B1"/>
    <w:rsid w:val="00051619"/>
    <w:rsid w:val="000852C3"/>
    <w:rsid w:val="0008649A"/>
    <w:rsid w:val="00093399"/>
    <w:rsid w:val="00096ECD"/>
    <w:rsid w:val="000C343E"/>
    <w:rsid w:val="000D6AA6"/>
    <w:rsid w:val="000F7C6F"/>
    <w:rsid w:val="00124F90"/>
    <w:rsid w:val="00166085"/>
    <w:rsid w:val="00181557"/>
    <w:rsid w:val="001A6272"/>
    <w:rsid w:val="001B29AC"/>
    <w:rsid w:val="001C576F"/>
    <w:rsid w:val="001C6B93"/>
    <w:rsid w:val="001D6011"/>
    <w:rsid w:val="00207A99"/>
    <w:rsid w:val="00231E6C"/>
    <w:rsid w:val="00272667"/>
    <w:rsid w:val="002B0329"/>
    <w:rsid w:val="002B4BBF"/>
    <w:rsid w:val="002B7C69"/>
    <w:rsid w:val="002C4CBE"/>
    <w:rsid w:val="002D0000"/>
    <w:rsid w:val="002E4315"/>
    <w:rsid w:val="002F4C06"/>
    <w:rsid w:val="00320382"/>
    <w:rsid w:val="00345DA4"/>
    <w:rsid w:val="003A0370"/>
    <w:rsid w:val="003D4178"/>
    <w:rsid w:val="003D649E"/>
    <w:rsid w:val="0043404E"/>
    <w:rsid w:val="00443AD8"/>
    <w:rsid w:val="004B7D13"/>
    <w:rsid w:val="004C6B30"/>
    <w:rsid w:val="004D7D15"/>
    <w:rsid w:val="004F654D"/>
    <w:rsid w:val="00520FA1"/>
    <w:rsid w:val="00536B88"/>
    <w:rsid w:val="00540701"/>
    <w:rsid w:val="00541D40"/>
    <w:rsid w:val="005719FA"/>
    <w:rsid w:val="00593C21"/>
    <w:rsid w:val="00593ECA"/>
    <w:rsid w:val="005E53EA"/>
    <w:rsid w:val="00625002"/>
    <w:rsid w:val="00644ECA"/>
    <w:rsid w:val="0066574C"/>
    <w:rsid w:val="006701F0"/>
    <w:rsid w:val="00696811"/>
    <w:rsid w:val="006A389A"/>
    <w:rsid w:val="006B500D"/>
    <w:rsid w:val="0074041B"/>
    <w:rsid w:val="007461A0"/>
    <w:rsid w:val="0075252F"/>
    <w:rsid w:val="007B7F20"/>
    <w:rsid w:val="007C03EA"/>
    <w:rsid w:val="007F6D1A"/>
    <w:rsid w:val="00831CFD"/>
    <w:rsid w:val="0085152C"/>
    <w:rsid w:val="00882414"/>
    <w:rsid w:val="00884B76"/>
    <w:rsid w:val="00886817"/>
    <w:rsid w:val="008A331C"/>
    <w:rsid w:val="008B365D"/>
    <w:rsid w:val="00906D1F"/>
    <w:rsid w:val="00926F32"/>
    <w:rsid w:val="00932C8E"/>
    <w:rsid w:val="009449C0"/>
    <w:rsid w:val="00960191"/>
    <w:rsid w:val="00964C50"/>
    <w:rsid w:val="00965D79"/>
    <w:rsid w:val="00973F13"/>
    <w:rsid w:val="0098629C"/>
    <w:rsid w:val="0099609B"/>
    <w:rsid w:val="009F26BB"/>
    <w:rsid w:val="00A04485"/>
    <w:rsid w:val="00A16E93"/>
    <w:rsid w:val="00A51AD9"/>
    <w:rsid w:val="00A56B5B"/>
    <w:rsid w:val="00AA1021"/>
    <w:rsid w:val="00AB4DCC"/>
    <w:rsid w:val="00B2120A"/>
    <w:rsid w:val="00B6546F"/>
    <w:rsid w:val="00B9026D"/>
    <w:rsid w:val="00B911E6"/>
    <w:rsid w:val="00BF2407"/>
    <w:rsid w:val="00C267A2"/>
    <w:rsid w:val="00C330E9"/>
    <w:rsid w:val="00C33D8C"/>
    <w:rsid w:val="00C6692E"/>
    <w:rsid w:val="00C91F9F"/>
    <w:rsid w:val="00CA36A7"/>
    <w:rsid w:val="00CD445A"/>
    <w:rsid w:val="00CF48A3"/>
    <w:rsid w:val="00D13535"/>
    <w:rsid w:val="00D80B02"/>
    <w:rsid w:val="00D841A0"/>
    <w:rsid w:val="00DA4C13"/>
    <w:rsid w:val="00DD6FC8"/>
    <w:rsid w:val="00DE76BF"/>
    <w:rsid w:val="00E0273D"/>
    <w:rsid w:val="00E147F5"/>
    <w:rsid w:val="00E75124"/>
    <w:rsid w:val="00EB01A7"/>
    <w:rsid w:val="00EB39D2"/>
    <w:rsid w:val="00ED338A"/>
    <w:rsid w:val="00ED5D7F"/>
    <w:rsid w:val="00F2065E"/>
    <w:rsid w:val="00F2068D"/>
    <w:rsid w:val="00F54850"/>
    <w:rsid w:val="00F61F57"/>
    <w:rsid w:val="00FC316F"/>
    <w:rsid w:val="00FD1A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BD76E"/>
  <w15:chartTrackingRefBased/>
  <w15:docId w15:val="{20ECC20A-4EE7-43C3-9ED6-24E644BA4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8</Pages>
  <Words>621</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2025-11-13T14:30:00Z</dcterms:created>
  <dcterms:modified xsi:type="dcterms:W3CDTF">2025-11-13T16:21:00Z</dcterms:modified>
</cp:coreProperties>
</file>